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E1E87" w14:textId="77777777" w:rsidR="00037AB9" w:rsidRDefault="00037AB9" w:rsidP="00037AB9">
      <w:pPr>
        <w:jc w:val="center"/>
        <w:rPr>
          <w:sz w:val="22"/>
          <w:szCs w:val="22"/>
        </w:rPr>
      </w:pPr>
      <w:r>
        <w:rPr>
          <w:sz w:val="22"/>
          <w:szCs w:val="22"/>
        </w:rPr>
        <w:t>GEÇİCİ KEFALET SENEDİ</w:t>
      </w:r>
    </w:p>
    <w:p w14:paraId="6D75F5C9" w14:textId="77777777" w:rsidR="00037AB9" w:rsidRDefault="00037AB9" w:rsidP="00037AB9">
      <w:pPr>
        <w:keepNext/>
        <w:jc w:val="center"/>
        <w:outlineLvl w:val="0"/>
        <w:rPr>
          <w:sz w:val="22"/>
          <w:szCs w:val="22"/>
        </w:rPr>
      </w:pPr>
    </w:p>
    <w:p w14:paraId="61630A91" w14:textId="77777777" w:rsidR="00037AB9" w:rsidRDefault="00037AB9" w:rsidP="00037AB9">
      <w:pPr>
        <w:rPr>
          <w:sz w:val="22"/>
          <w:szCs w:val="22"/>
        </w:rPr>
      </w:pPr>
      <w:r>
        <w:rPr>
          <w:sz w:val="22"/>
          <w:szCs w:val="22"/>
        </w:rPr>
        <w:t>[TÜRASAŞ SİVAS Bölge Müdürlüğü]</w:t>
      </w:r>
    </w:p>
    <w:p w14:paraId="2F9941E8" w14:textId="77777777" w:rsidR="00037AB9" w:rsidRDefault="00037AB9" w:rsidP="00037AB9">
      <w:pPr>
        <w:jc w:val="right"/>
        <w:rPr>
          <w:sz w:val="22"/>
          <w:szCs w:val="22"/>
        </w:rPr>
      </w:pPr>
      <w:r>
        <w:rPr>
          <w:sz w:val="22"/>
          <w:szCs w:val="22"/>
        </w:rPr>
        <w:t>_ _/_ _/_ _ _ _</w:t>
      </w:r>
    </w:p>
    <w:p w14:paraId="258223F8" w14:textId="77777777" w:rsidR="00037AB9" w:rsidRDefault="00037AB9" w:rsidP="00037AB9">
      <w:pPr>
        <w:jc w:val="right"/>
        <w:rPr>
          <w:sz w:val="22"/>
          <w:szCs w:val="22"/>
        </w:rPr>
      </w:pPr>
      <w:r>
        <w:rPr>
          <w:sz w:val="22"/>
          <w:szCs w:val="22"/>
        </w:rPr>
        <w:t>No:.................</w:t>
      </w:r>
    </w:p>
    <w:p w14:paraId="0CAAADE6" w14:textId="77777777" w:rsidR="00037AB9" w:rsidRDefault="00037AB9" w:rsidP="00037AB9">
      <w:pPr>
        <w:jc w:val="both"/>
        <w:rPr>
          <w:sz w:val="22"/>
          <w:szCs w:val="22"/>
        </w:rPr>
      </w:pPr>
    </w:p>
    <w:p w14:paraId="0ADE0B01" w14:textId="53BE79D5" w:rsidR="00037AB9" w:rsidRDefault="00037AB9" w:rsidP="00037AB9">
      <w:pPr>
        <w:ind w:firstLine="708"/>
        <w:jc w:val="both"/>
        <w:rPr>
          <w:sz w:val="22"/>
          <w:szCs w:val="22"/>
        </w:rPr>
      </w:pPr>
      <w:r>
        <w:rPr>
          <w:sz w:val="22"/>
          <w:szCs w:val="22"/>
        </w:rPr>
        <w:t xml:space="preserve">İdarenizce ihaleye çıkarılan </w:t>
      </w:r>
      <w:r>
        <w:rPr>
          <w:i/>
          <w:sz w:val="22"/>
          <w:szCs w:val="22"/>
        </w:rPr>
        <w:t>[</w:t>
      </w:r>
      <w:r w:rsidR="00DB3133">
        <w:rPr>
          <w:i/>
          <w:sz w:val="22"/>
          <w:szCs w:val="22"/>
        </w:rPr>
        <w:t xml:space="preserve"> </w:t>
      </w:r>
      <w:r w:rsidR="00DB3133" w:rsidRPr="00DB3133">
        <w:rPr>
          <w:bCs/>
          <w:i/>
          <w:sz w:val="22"/>
          <w:szCs w:val="22"/>
        </w:rPr>
        <w:t xml:space="preserve">TEKERLEK TAKIMLARI KOMPONENTLERİ </w:t>
      </w:r>
      <w:r w:rsidR="00DB3133">
        <w:rPr>
          <w:bCs/>
          <w:i/>
          <w:sz w:val="22"/>
          <w:szCs w:val="22"/>
        </w:rPr>
        <w:t>TEMİZLİĞİ</w:t>
      </w:r>
      <w:r w:rsidR="00DB3133" w:rsidRPr="00DB3133">
        <w:rPr>
          <w:bCs/>
          <w:i/>
          <w:sz w:val="22"/>
          <w:szCs w:val="22"/>
        </w:rPr>
        <w:t xml:space="preserve"> HİZMET ALIMI </w:t>
      </w:r>
      <w:r>
        <w:rPr>
          <w:i/>
          <w:sz w:val="22"/>
          <w:szCs w:val="22"/>
        </w:rPr>
        <w:t>]</w:t>
      </w:r>
      <w:r>
        <w:rPr>
          <w:sz w:val="22"/>
          <w:szCs w:val="22"/>
        </w:rPr>
        <w:t xml:space="preserve"> işine istekli sıfatıyla katılacak olan </w:t>
      </w:r>
      <w:r>
        <w:rPr>
          <w:i/>
          <w:sz w:val="22"/>
          <w:szCs w:val="22"/>
        </w:rPr>
        <w:t>[isteklinin adı ve soyadı/ticaret unvanı]</w:t>
      </w:r>
      <w:r>
        <w:rPr>
          <w:sz w:val="22"/>
          <w:szCs w:val="22"/>
        </w:rPr>
        <w:t xml:space="preserve">’nın ihale dokümanı hükümlerini yerine getirmek üzere vermek zorunda olduğu geçici teminat tutarı olan </w:t>
      </w:r>
      <w:r>
        <w:rPr>
          <w:i/>
          <w:sz w:val="22"/>
          <w:szCs w:val="22"/>
        </w:rPr>
        <w:t>[geçici teminatın tutarı]</w:t>
      </w:r>
      <w:r>
        <w:rPr>
          <w:sz w:val="22"/>
          <w:szCs w:val="22"/>
        </w:rPr>
        <w:t>……….</w:t>
      </w:r>
      <w:r>
        <w:rPr>
          <w:sz w:val="22"/>
          <w:szCs w:val="22"/>
          <w:vertAlign w:val="superscript"/>
        </w:rPr>
        <w:t>1</w:t>
      </w:r>
      <w:r>
        <w:rPr>
          <w:i/>
          <w:sz w:val="22"/>
          <w:szCs w:val="22"/>
        </w:rPr>
        <w:t>[sigorta şirketinin ticaret unvanı]</w:t>
      </w:r>
      <w:r>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Pr>
          <w:i/>
          <w:sz w:val="22"/>
          <w:szCs w:val="22"/>
        </w:rPr>
        <w:t>[sigorta şirketinin ticaret unvanı]</w:t>
      </w:r>
      <w:r>
        <w:rPr>
          <w:sz w:val="22"/>
          <w:szCs w:val="22"/>
        </w:rPr>
        <w:t xml:space="preserve">‘nın imza atmaya yetkili temsilcisi ve sorumlusu sıfatıyla ve </w:t>
      </w:r>
      <w:r>
        <w:rPr>
          <w:i/>
          <w:sz w:val="22"/>
          <w:szCs w:val="22"/>
        </w:rPr>
        <w:t>[sigorta şirketinin ticaret unvanı ]</w:t>
      </w:r>
      <w:r>
        <w:rPr>
          <w:sz w:val="22"/>
          <w:szCs w:val="22"/>
        </w:rPr>
        <w:t xml:space="preserve"> ad ve hesabına taahhüt ve beyan ederiz.</w:t>
      </w:r>
    </w:p>
    <w:p w14:paraId="0358CC8E" w14:textId="77777777" w:rsidR="00037AB9" w:rsidRDefault="00037AB9" w:rsidP="00037AB9">
      <w:pPr>
        <w:jc w:val="both"/>
        <w:rPr>
          <w:sz w:val="22"/>
          <w:szCs w:val="22"/>
        </w:rPr>
      </w:pPr>
    </w:p>
    <w:p w14:paraId="00AC16FE" w14:textId="77777777" w:rsidR="00037AB9" w:rsidRDefault="00037AB9" w:rsidP="00037AB9">
      <w:pPr>
        <w:ind w:firstLine="567"/>
        <w:jc w:val="both"/>
        <w:rPr>
          <w:sz w:val="22"/>
          <w:szCs w:val="22"/>
        </w:rPr>
      </w:pPr>
      <w:r>
        <w:rPr>
          <w:sz w:val="22"/>
          <w:szCs w:val="22"/>
        </w:rPr>
        <w:t>Bu kefalet senedi …../…../….</w:t>
      </w:r>
      <w:r>
        <w:rPr>
          <w:sz w:val="22"/>
          <w:szCs w:val="22"/>
          <w:vertAlign w:val="superscript"/>
        </w:rPr>
        <w:t>2</w:t>
      </w:r>
      <w:r>
        <w:rPr>
          <w:sz w:val="22"/>
          <w:szCs w:val="22"/>
        </w:rPr>
        <w:t xml:space="preserve"> tarihine kadar geçerli olup, bu tarihe kadar elimize geçecek şekilde tarafınızdan yazılı tazmin talebinde bulunulmadığı takdirde hükümsüz olacaktır</w:t>
      </w:r>
      <w:r>
        <w:rPr>
          <w:spacing w:val="6"/>
          <w:sz w:val="22"/>
          <w:szCs w:val="22"/>
        </w:rPr>
        <w:t>. B</w:t>
      </w:r>
      <w:r>
        <w:rPr>
          <w:sz w:val="22"/>
          <w:szCs w:val="22"/>
        </w:rPr>
        <w:t>u kefalet senedi her ne suretle olursa olsun haczedilemez ve üzerine ihtiyati tedbir konulamaz.</w:t>
      </w:r>
    </w:p>
    <w:p w14:paraId="64FAB29D" w14:textId="77777777" w:rsidR="00037AB9" w:rsidRDefault="00037AB9" w:rsidP="00037AB9">
      <w:pPr>
        <w:jc w:val="both"/>
        <w:rPr>
          <w:sz w:val="22"/>
          <w:szCs w:val="22"/>
        </w:rPr>
      </w:pPr>
    </w:p>
    <w:p w14:paraId="00A30E8D" w14:textId="77777777" w:rsidR="00037AB9" w:rsidRDefault="00037AB9" w:rsidP="00037AB9">
      <w:pPr>
        <w:pStyle w:val="3-NormalYaz"/>
        <w:spacing w:line="240" w:lineRule="atLeast"/>
        <w:rPr>
          <w:b/>
          <w:i/>
          <w:sz w:val="22"/>
          <w:szCs w:val="22"/>
          <w:lang w:eastAsia="tr-TR"/>
        </w:rPr>
      </w:pPr>
      <w:r>
        <w:rPr>
          <w:b/>
          <w:i/>
          <w:sz w:val="22"/>
          <w:szCs w:val="22"/>
          <w:lang w:eastAsia="tr-TR"/>
        </w:rPr>
        <w:t xml:space="preserve">   </w:t>
      </w:r>
    </w:p>
    <w:p w14:paraId="0A71EA2D" w14:textId="77777777" w:rsidR="00037AB9" w:rsidRDefault="00037AB9" w:rsidP="00037AB9">
      <w:pPr>
        <w:jc w:val="both"/>
        <w:rPr>
          <w:sz w:val="22"/>
          <w:szCs w:val="22"/>
        </w:rPr>
      </w:pPr>
    </w:p>
    <w:p w14:paraId="4F31879B" w14:textId="77777777" w:rsidR="00037AB9" w:rsidRDefault="00037AB9" w:rsidP="00037AB9">
      <w:pPr>
        <w:tabs>
          <w:tab w:val="left" w:pos="6900"/>
        </w:tabs>
        <w:ind w:left="5103"/>
        <w:jc w:val="center"/>
        <w:rPr>
          <w:i/>
          <w:sz w:val="22"/>
          <w:szCs w:val="22"/>
        </w:rPr>
      </w:pPr>
      <w:r>
        <w:rPr>
          <w:i/>
          <w:sz w:val="22"/>
          <w:szCs w:val="22"/>
        </w:rPr>
        <w:t>[sigorta şirketinin ticaret unvanı]</w:t>
      </w:r>
    </w:p>
    <w:p w14:paraId="3A2C20AF" w14:textId="77777777" w:rsidR="00037AB9" w:rsidRDefault="00037AB9" w:rsidP="00037AB9">
      <w:pPr>
        <w:tabs>
          <w:tab w:val="left" w:pos="6900"/>
        </w:tabs>
        <w:ind w:left="5103"/>
        <w:jc w:val="center"/>
        <w:rPr>
          <w:sz w:val="22"/>
          <w:szCs w:val="22"/>
        </w:rPr>
      </w:pPr>
      <w:r>
        <w:rPr>
          <w:i/>
          <w:sz w:val="22"/>
          <w:szCs w:val="22"/>
        </w:rPr>
        <w:t>[varsa sigorta acentesinin adı]</w:t>
      </w:r>
      <w:r>
        <w:rPr>
          <w:sz w:val="22"/>
          <w:szCs w:val="22"/>
        </w:rPr>
        <w:t xml:space="preserve"> </w:t>
      </w:r>
    </w:p>
    <w:p w14:paraId="49EEB3CA" w14:textId="77777777" w:rsidR="00037AB9" w:rsidRDefault="00037AB9" w:rsidP="00037AB9">
      <w:pPr>
        <w:tabs>
          <w:tab w:val="left" w:pos="6900"/>
        </w:tabs>
        <w:ind w:left="5103"/>
        <w:jc w:val="center"/>
        <w:rPr>
          <w:sz w:val="22"/>
          <w:szCs w:val="22"/>
        </w:rPr>
      </w:pPr>
      <w:r>
        <w:rPr>
          <w:i/>
          <w:sz w:val="22"/>
          <w:szCs w:val="22"/>
        </w:rPr>
        <w:t>[sigorta şirketi/acentesi]</w:t>
      </w:r>
      <w:r>
        <w:rPr>
          <w:sz w:val="22"/>
          <w:szCs w:val="22"/>
        </w:rPr>
        <w:t xml:space="preserve"> yetkililerinin</w:t>
      </w:r>
    </w:p>
    <w:p w14:paraId="65741A88" w14:textId="77777777" w:rsidR="00037AB9" w:rsidRDefault="00037AB9" w:rsidP="00037AB9">
      <w:pPr>
        <w:tabs>
          <w:tab w:val="left" w:pos="6900"/>
        </w:tabs>
        <w:ind w:left="5103"/>
        <w:jc w:val="center"/>
        <w:rPr>
          <w:szCs w:val="24"/>
        </w:rPr>
      </w:pPr>
      <w:r>
        <w:rPr>
          <w:sz w:val="22"/>
          <w:szCs w:val="22"/>
        </w:rPr>
        <w:t>İsim, unvan ve imzası</w:t>
      </w:r>
    </w:p>
    <w:p w14:paraId="322ABE8E" w14:textId="77777777" w:rsidR="00037AB9" w:rsidRDefault="00037AB9" w:rsidP="00037AB9">
      <w:pPr>
        <w:pStyle w:val="3-NormalYaz"/>
        <w:spacing w:line="240" w:lineRule="atLeast"/>
        <w:ind w:left="360"/>
        <w:rPr>
          <w:i/>
          <w:sz w:val="18"/>
          <w:szCs w:val="18"/>
        </w:rPr>
      </w:pPr>
    </w:p>
    <w:p w14:paraId="2CDD1DB0" w14:textId="77777777" w:rsidR="00037AB9" w:rsidRDefault="00037AB9" w:rsidP="00037AB9">
      <w:pPr>
        <w:pStyle w:val="3-NormalYaz"/>
        <w:spacing w:line="240" w:lineRule="atLeast"/>
        <w:ind w:left="360"/>
        <w:rPr>
          <w:i/>
          <w:sz w:val="18"/>
          <w:szCs w:val="18"/>
        </w:rPr>
      </w:pPr>
    </w:p>
    <w:p w14:paraId="39C8A315" w14:textId="77777777" w:rsidR="00037AB9" w:rsidRDefault="00037AB9" w:rsidP="00037AB9">
      <w:pPr>
        <w:pStyle w:val="3-NormalYaz"/>
        <w:spacing w:line="240" w:lineRule="atLeast"/>
        <w:ind w:left="360"/>
        <w:rPr>
          <w:i/>
          <w:sz w:val="18"/>
          <w:szCs w:val="18"/>
        </w:rPr>
      </w:pPr>
    </w:p>
    <w:p w14:paraId="612534AB" w14:textId="77777777" w:rsidR="00037AB9" w:rsidRDefault="00037AB9" w:rsidP="00037AB9">
      <w:pPr>
        <w:pStyle w:val="3-NormalYaz"/>
        <w:spacing w:line="240" w:lineRule="atLeast"/>
        <w:ind w:left="360"/>
        <w:rPr>
          <w:i/>
          <w:sz w:val="18"/>
          <w:szCs w:val="18"/>
        </w:rPr>
      </w:pPr>
    </w:p>
    <w:p w14:paraId="6B626E5E" w14:textId="77777777" w:rsidR="00037AB9" w:rsidRDefault="00037AB9" w:rsidP="00037AB9">
      <w:pPr>
        <w:pStyle w:val="3-NormalYaz"/>
        <w:spacing w:line="240" w:lineRule="atLeast"/>
        <w:ind w:left="142" w:hanging="142"/>
        <w:rPr>
          <w:b/>
          <w:i/>
          <w:sz w:val="18"/>
          <w:szCs w:val="18"/>
        </w:rPr>
      </w:pPr>
      <w:r>
        <w:rPr>
          <w:b/>
          <w:i/>
          <w:sz w:val="18"/>
          <w:szCs w:val="18"/>
        </w:rPr>
        <w:t xml:space="preserve">NOT: </w:t>
      </w:r>
    </w:p>
    <w:p w14:paraId="3A30FBB8" w14:textId="77777777" w:rsidR="00037AB9" w:rsidRDefault="00037AB9" w:rsidP="00037AB9">
      <w:pPr>
        <w:pStyle w:val="3-NormalYaz"/>
        <w:spacing w:line="240" w:lineRule="atLeast"/>
        <w:ind w:left="360"/>
        <w:rPr>
          <w:sz w:val="18"/>
          <w:szCs w:val="18"/>
          <w:lang w:eastAsia="tr-TR"/>
        </w:rPr>
      </w:pPr>
      <w:r>
        <w:rPr>
          <w:sz w:val="18"/>
          <w:szCs w:val="18"/>
          <w:lang w:eastAsia="tr-TR"/>
        </w:rPr>
        <w:t>1-a)Yabancı bankaların veya benzeri kredi kuruluşlarının kontrgarantilerine dayanılarak verilecek kefalet senetlerinde, kontrgarantiyi veren yabancı banka veya kredi kuruluşunun ismi ve kefaletin kontrgarantili olduğu belirtilecektir. Teklife esas para birimi Türk Lirası ise kontrgarantilere dayanılarak verilecek kefalet senetleri Türk parası üzerinden düzenlenecektir.</w:t>
      </w:r>
    </w:p>
    <w:p w14:paraId="04358728" w14:textId="77777777" w:rsidR="00037AB9" w:rsidRDefault="00037AB9" w:rsidP="00037AB9">
      <w:pPr>
        <w:pStyle w:val="3-NormalYaz"/>
        <w:spacing w:line="240" w:lineRule="atLeast"/>
        <w:ind w:left="360"/>
        <w:rPr>
          <w:sz w:val="18"/>
          <w:szCs w:val="18"/>
          <w:lang w:eastAsia="tr-TR"/>
        </w:rPr>
      </w:pPr>
    </w:p>
    <w:p w14:paraId="148EBDAF" w14:textId="77777777" w:rsidR="00037AB9" w:rsidRDefault="00037AB9" w:rsidP="00037AB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14:paraId="430FA63C" w14:textId="77777777" w:rsidR="00037AB9" w:rsidRDefault="00037AB9" w:rsidP="00037AB9">
      <w:pPr>
        <w:pStyle w:val="3-NormalYaz"/>
        <w:spacing w:line="240" w:lineRule="atLeast"/>
        <w:ind w:left="360"/>
        <w:rPr>
          <w:sz w:val="18"/>
          <w:szCs w:val="18"/>
          <w:lang w:eastAsia="tr-TR"/>
        </w:rPr>
      </w:pPr>
    </w:p>
    <w:p w14:paraId="4A692676" w14:textId="77777777" w:rsidR="00037AB9" w:rsidRDefault="00037AB9" w:rsidP="00037AB9">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14:paraId="3EF54E77" w14:textId="77777777" w:rsidR="00037AB9" w:rsidRDefault="00037AB9" w:rsidP="00037AB9">
      <w:pPr>
        <w:ind w:left="567" w:hanging="567"/>
        <w:jc w:val="both"/>
        <w:rPr>
          <w:szCs w:val="24"/>
        </w:rPr>
      </w:pPr>
    </w:p>
    <w:p w14:paraId="63CFFDA6" w14:textId="77777777" w:rsidR="00037AB9" w:rsidRDefault="00037AB9" w:rsidP="00037AB9">
      <w:pPr>
        <w:ind w:firstLine="27"/>
        <w:jc w:val="both"/>
        <w:rPr>
          <w:szCs w:val="24"/>
        </w:rPr>
      </w:pPr>
      <w:r>
        <w:rPr>
          <w:szCs w:val="24"/>
        </w:rPr>
        <w:t>------------------------------------------------------------</w:t>
      </w:r>
    </w:p>
    <w:p w14:paraId="3D42C204" w14:textId="77777777" w:rsidR="00037AB9" w:rsidRDefault="00037AB9" w:rsidP="00037AB9">
      <w:pPr>
        <w:widowControl w:val="0"/>
        <w:ind w:left="142" w:hanging="142"/>
        <w:jc w:val="both"/>
        <w:rPr>
          <w:sz w:val="16"/>
          <w:szCs w:val="24"/>
        </w:rPr>
      </w:pPr>
      <w:r>
        <w:rPr>
          <w:sz w:val="16"/>
          <w:szCs w:val="24"/>
          <w:vertAlign w:val="superscript"/>
        </w:rPr>
        <w:t>1</w:t>
      </w:r>
      <w:r>
        <w:rPr>
          <w:sz w:val="16"/>
          <w:szCs w:val="24"/>
        </w:rPr>
        <w:t xml:space="preserve"> Teklifin verildiği para birimi yazılacaktır. </w:t>
      </w:r>
    </w:p>
    <w:p w14:paraId="4519DED5" w14:textId="77777777" w:rsidR="00037AB9" w:rsidRDefault="00037AB9" w:rsidP="00037AB9">
      <w:pPr>
        <w:widowControl w:val="0"/>
        <w:ind w:left="142" w:hanging="142"/>
        <w:jc w:val="both"/>
        <w:rPr>
          <w:sz w:val="16"/>
          <w:szCs w:val="24"/>
        </w:rPr>
      </w:pPr>
      <w:r>
        <w:rPr>
          <w:sz w:val="16"/>
          <w:szCs w:val="24"/>
          <w:vertAlign w:val="superscript"/>
        </w:rPr>
        <w:t>2</w:t>
      </w:r>
      <w:r>
        <w:rPr>
          <w:sz w:val="16"/>
          <w:szCs w:val="24"/>
        </w:rPr>
        <w:t xml:space="preserve"> 4734 sayılı Kanunun 35 inci maddesine göre bu tarih, idari şartnamede belirtilen geçici kefalet senedi geçerlilik tarihinden önceki bir tarih olmamak üzere istekli tarafından belirlenecektir.</w:t>
      </w:r>
    </w:p>
    <w:p w14:paraId="0C8660E2" w14:textId="77777777" w:rsidR="00037AB9" w:rsidRDefault="00037AB9" w:rsidP="00037AB9">
      <w:pPr>
        <w:rPr>
          <w:color w:val="808080"/>
          <w:sz w:val="20"/>
        </w:rPr>
      </w:pPr>
    </w:p>
    <w:p w14:paraId="1A3F66DD" w14:textId="77777777" w:rsidR="00037AB9" w:rsidRDefault="00037AB9" w:rsidP="00037AB9">
      <w:pPr>
        <w:rPr>
          <w:color w:val="808080"/>
          <w:sz w:val="20"/>
        </w:rPr>
      </w:pPr>
      <w:r>
        <w:rPr>
          <w:sz w:val="18"/>
          <w:szCs w:val="18"/>
        </w:rPr>
        <w:t>STANDART FORM-17</w:t>
      </w:r>
    </w:p>
    <w:p w14:paraId="0D59FEEF" w14:textId="77777777" w:rsidR="005079B0" w:rsidRDefault="005079B0"/>
    <w:sectPr w:rsidR="005079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19B4"/>
    <w:rsid w:val="00037AB9"/>
    <w:rsid w:val="00056929"/>
    <w:rsid w:val="001010E3"/>
    <w:rsid w:val="002E1F27"/>
    <w:rsid w:val="00404662"/>
    <w:rsid w:val="005079B0"/>
    <w:rsid w:val="00546E61"/>
    <w:rsid w:val="00563B3D"/>
    <w:rsid w:val="005D19B4"/>
    <w:rsid w:val="0063394C"/>
    <w:rsid w:val="00640E84"/>
    <w:rsid w:val="006438B1"/>
    <w:rsid w:val="006F1A29"/>
    <w:rsid w:val="008327A1"/>
    <w:rsid w:val="00861425"/>
    <w:rsid w:val="008D1C5E"/>
    <w:rsid w:val="00996F78"/>
    <w:rsid w:val="00AA4BB8"/>
    <w:rsid w:val="00AD6E10"/>
    <w:rsid w:val="00AE4AE4"/>
    <w:rsid w:val="00AF77BD"/>
    <w:rsid w:val="00C51120"/>
    <w:rsid w:val="00DB3133"/>
    <w:rsid w:val="00DE00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96B67"/>
  <w15:docId w15:val="{DF7E9744-8AD5-40A5-BA48-25FFB24FA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AB9"/>
    <w:pPr>
      <w:overflowPunct w:val="0"/>
      <w:autoSpaceDE w:val="0"/>
      <w:autoSpaceDN w:val="0"/>
      <w:adjustRightInd w:val="0"/>
      <w:spacing w:after="0" w:line="240" w:lineRule="auto"/>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3-NormalYaz">
    <w:name w:val="3-Normal Yazı"/>
    <w:rsid w:val="00037AB9"/>
    <w:pPr>
      <w:tabs>
        <w:tab w:val="left" w:pos="566"/>
      </w:tabs>
      <w:spacing w:after="0" w:line="240" w:lineRule="auto"/>
      <w:jc w:val="both"/>
    </w:pPr>
    <w:rPr>
      <w:rFonts w:ascii="Times New Roman" w:eastAsia="Times New Roman" w:hAnsi="Times New Roman" w:cs="Times New Roman"/>
      <w:sz w:val="19"/>
      <w:szCs w:val="20"/>
    </w:rPr>
  </w:style>
  <w:style w:type="character" w:styleId="Gl">
    <w:name w:val="Strong"/>
    <w:basedOn w:val="VarsaylanParagrafYazTipi"/>
    <w:uiPriority w:val="22"/>
    <w:qFormat/>
    <w:rsid w:val="00C511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425339">
      <w:bodyDiv w:val="1"/>
      <w:marLeft w:val="0"/>
      <w:marRight w:val="0"/>
      <w:marTop w:val="0"/>
      <w:marBottom w:val="0"/>
      <w:divBdr>
        <w:top w:val="none" w:sz="0" w:space="0" w:color="auto"/>
        <w:left w:val="none" w:sz="0" w:space="0" w:color="auto"/>
        <w:bottom w:val="none" w:sz="0" w:space="0" w:color="auto"/>
        <w:right w:val="none" w:sz="0" w:space="0" w:color="auto"/>
      </w:divBdr>
    </w:div>
    <w:div w:id="897981851">
      <w:bodyDiv w:val="1"/>
      <w:marLeft w:val="0"/>
      <w:marRight w:val="0"/>
      <w:marTop w:val="0"/>
      <w:marBottom w:val="0"/>
      <w:divBdr>
        <w:top w:val="none" w:sz="0" w:space="0" w:color="auto"/>
        <w:left w:val="none" w:sz="0" w:space="0" w:color="auto"/>
        <w:bottom w:val="none" w:sz="0" w:space="0" w:color="auto"/>
        <w:right w:val="none" w:sz="0" w:space="0" w:color="auto"/>
      </w:divBdr>
    </w:div>
    <w:div w:id="118890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472</Words>
  <Characters>2695</Characters>
  <Application>Microsoft Office Word</Application>
  <DocSecurity>0</DocSecurity>
  <Lines>22</Lines>
  <Paragraphs>6</Paragraphs>
  <ScaleCrop>false</ScaleCrop>
  <Company>Hewlett-Packard Company</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22</cp:revision>
  <dcterms:created xsi:type="dcterms:W3CDTF">2022-03-03T13:32:00Z</dcterms:created>
  <dcterms:modified xsi:type="dcterms:W3CDTF">2025-03-25T11:19:00Z</dcterms:modified>
</cp:coreProperties>
</file>