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B6" w:rsidRPr="001D00DC" w:rsidRDefault="003B6CB6" w:rsidP="00660643">
      <w:pPr>
        <w:pStyle w:val="Balk1"/>
        <w:rPr>
          <w:u w:val="none"/>
        </w:rPr>
      </w:pPr>
      <w:r w:rsidRPr="001D00DC">
        <w:rPr>
          <w:u w:val="none"/>
        </w:rPr>
        <w:t>TÜRASAŞ</w:t>
      </w:r>
    </w:p>
    <w:p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rsidR="00890F4A" w:rsidRPr="001D00DC" w:rsidRDefault="00890F4A" w:rsidP="00660643">
      <w:pPr>
        <w:jc w:val="center"/>
        <w:rPr>
          <w:b/>
          <w:bCs/>
          <w:sz w:val="24"/>
          <w:szCs w:val="24"/>
        </w:rPr>
      </w:pPr>
      <w:r w:rsidRPr="001D00DC">
        <w:rPr>
          <w:b/>
          <w:bCs/>
          <w:sz w:val="24"/>
          <w:szCs w:val="24"/>
        </w:rPr>
        <w:t>(YERLİ VE YABANCI İSTEKLİLER İÇİN)</w:t>
      </w:r>
    </w:p>
    <w:p w:rsidR="00FB2315" w:rsidRPr="001D00DC" w:rsidRDefault="00FB2315" w:rsidP="00660643">
      <w:pPr>
        <w:jc w:val="both"/>
        <w:rPr>
          <w:b/>
          <w:bCs/>
          <w:sz w:val="24"/>
          <w:szCs w:val="24"/>
          <w:lang w:val="en-GB"/>
        </w:rPr>
      </w:pPr>
    </w:p>
    <w:p w:rsidR="00FB2315" w:rsidRPr="001D00DC" w:rsidRDefault="00FB2315" w:rsidP="00660643">
      <w:pPr>
        <w:jc w:val="both"/>
        <w:rPr>
          <w:b/>
          <w:color w:val="0070C0"/>
          <w:sz w:val="24"/>
          <w:szCs w:val="24"/>
        </w:rPr>
      </w:pPr>
      <w:r w:rsidRPr="001D00DC">
        <w:rPr>
          <w:b/>
          <w:color w:val="0070C0"/>
          <w:sz w:val="24"/>
          <w:szCs w:val="24"/>
        </w:rPr>
        <w:t>SÖZLEŞME TARİHİ:</w:t>
      </w:r>
    </w:p>
    <w:p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rsidR="009C2BD7" w:rsidRPr="001D00DC" w:rsidRDefault="00723997" w:rsidP="00D85884">
      <w:pPr>
        <w:jc w:val="both"/>
        <w:rPr>
          <w:b/>
          <w:i/>
          <w:iCs/>
          <w:sz w:val="24"/>
          <w:szCs w:val="24"/>
        </w:rPr>
      </w:pPr>
      <w:r w:rsidRPr="001D00DC">
        <w:rPr>
          <w:b/>
          <w:iCs/>
          <w:color w:val="0070C0"/>
          <w:sz w:val="24"/>
          <w:szCs w:val="24"/>
        </w:rPr>
        <w:t xml:space="preserve">İKN (İhale kayıt numarası): </w:t>
      </w:r>
      <w:r w:rsidR="000F1CD1">
        <w:rPr>
          <w:b/>
          <w:iCs/>
          <w:color w:val="0070C0"/>
          <w:sz w:val="24"/>
          <w:szCs w:val="24"/>
        </w:rPr>
        <w:t>202</w:t>
      </w:r>
      <w:r w:rsidR="00F14067">
        <w:rPr>
          <w:b/>
          <w:iCs/>
          <w:color w:val="0070C0"/>
          <w:sz w:val="24"/>
          <w:szCs w:val="24"/>
        </w:rPr>
        <w:t>5</w:t>
      </w:r>
      <w:r w:rsidR="00F6530B">
        <w:rPr>
          <w:b/>
          <w:iCs/>
          <w:color w:val="0070C0"/>
          <w:sz w:val="24"/>
          <w:szCs w:val="24"/>
        </w:rPr>
        <w:t>/</w:t>
      </w:r>
      <w:r w:rsidR="00F14067">
        <w:rPr>
          <w:b/>
          <w:iCs/>
          <w:color w:val="0070C0"/>
          <w:sz w:val="24"/>
          <w:szCs w:val="24"/>
        </w:rPr>
        <w:t>293381</w:t>
      </w:r>
    </w:p>
    <w:p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(bundan sonra “Yüklenici” olarak anılacaktır)</w:t>
      </w:r>
      <w:r w:rsidR="00FB2315" w:rsidRPr="001D00DC">
        <w:rPr>
          <w:sz w:val="24"/>
          <w:szCs w:val="24"/>
        </w:rPr>
        <w:t xml:space="preserve"> arasında aşağıda yazılı şartlar dahilinde akdedilmiştir.</w:t>
      </w:r>
    </w:p>
    <w:p w:rsidR="00532565" w:rsidRPr="001D00DC" w:rsidRDefault="00532565" w:rsidP="00660643">
      <w:pPr>
        <w:pStyle w:val="GvdeMetni2"/>
        <w:spacing w:after="0" w:line="240" w:lineRule="auto"/>
        <w:jc w:val="both"/>
        <w:rPr>
          <w:i/>
          <w:iCs/>
          <w:color w:val="auto"/>
          <w:sz w:val="24"/>
          <w:szCs w:val="24"/>
          <w:lang w:val="en-GB"/>
        </w:rPr>
      </w:pPr>
    </w:p>
    <w:p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rsidR="00FB2315" w:rsidRPr="001D00DC" w:rsidRDefault="005854CA" w:rsidP="00660643">
      <w:pPr>
        <w:jc w:val="both"/>
        <w:rPr>
          <w:b/>
          <w:i/>
          <w:iCs/>
          <w:color w:val="0070C0"/>
          <w:sz w:val="24"/>
          <w:szCs w:val="24"/>
        </w:rPr>
      </w:pPr>
      <w:r w:rsidRPr="001D00DC">
        <w:rPr>
          <w:color w:val="0070C0"/>
          <w:sz w:val="24"/>
          <w:szCs w:val="24"/>
        </w:rPr>
        <w:t xml:space="preserve">c) Telefon numarası: </w:t>
      </w:r>
      <w:r w:rsidR="00FB2315" w:rsidRPr="001D00DC">
        <w:rPr>
          <w:color w:val="0070C0"/>
          <w:sz w:val="24"/>
          <w:szCs w:val="24"/>
        </w:rPr>
        <w:t xml:space="preserve"> </w:t>
      </w:r>
      <w:r w:rsidR="00F6530B">
        <w:rPr>
          <w:color w:val="0070C0"/>
          <w:sz w:val="24"/>
          <w:szCs w:val="24"/>
        </w:rPr>
        <w:t>0 346 225 18 18 / 5801-5802-5803</w:t>
      </w:r>
      <w:r w:rsidR="003C0E9C" w:rsidRPr="001D00DC">
        <w:rPr>
          <w:color w:val="0070C0"/>
          <w:sz w:val="24"/>
          <w:szCs w:val="24"/>
        </w:rPr>
        <w:t xml:space="preserve"> </w:t>
      </w:r>
    </w:p>
    <w:p w:rsidR="009554BE" w:rsidRPr="001D00DC" w:rsidRDefault="005854CA" w:rsidP="00660643">
      <w:pPr>
        <w:tabs>
          <w:tab w:val="left" w:pos="840"/>
        </w:tabs>
        <w:jc w:val="both"/>
        <w:rPr>
          <w:color w:val="0070C0"/>
          <w:sz w:val="24"/>
          <w:szCs w:val="24"/>
        </w:rPr>
      </w:pPr>
      <w:r w:rsidRPr="001D00DC">
        <w:rPr>
          <w:color w:val="0070C0"/>
          <w:sz w:val="24"/>
          <w:szCs w:val="24"/>
        </w:rPr>
        <w:t xml:space="preserve">ç)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5A4577">
          <w:rPr>
            <w:rStyle w:val="Kpr"/>
            <w:sz w:val="24"/>
            <w:szCs w:val="24"/>
          </w:rPr>
          <w:t>sozlesme.sivas@turasas.gov.tr</w:t>
        </w:r>
      </w:hyperlink>
    </w:p>
    <w:p w:rsidR="00976796" w:rsidRPr="001D00DC" w:rsidRDefault="00976796" w:rsidP="00660643">
      <w:pPr>
        <w:jc w:val="both"/>
        <w:rPr>
          <w:color w:val="0070C0"/>
          <w:sz w:val="24"/>
          <w:szCs w:val="24"/>
        </w:rPr>
      </w:pPr>
      <w:r>
        <w:rPr>
          <w:color w:val="0070C0"/>
          <w:sz w:val="24"/>
          <w:szCs w:val="24"/>
        </w:rPr>
        <w:t>Fatura e-posta adresi: fatura.sivas@turasas.gov.tr</w:t>
      </w:r>
    </w:p>
    <w:p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rsidR="009E1898" w:rsidRPr="001D00DC" w:rsidRDefault="009E1898" w:rsidP="00660643">
      <w:pPr>
        <w:jc w:val="both"/>
        <w:rPr>
          <w:bCs/>
          <w:color w:val="0070C0"/>
          <w:sz w:val="24"/>
          <w:szCs w:val="24"/>
        </w:rPr>
      </w:pPr>
      <w:r w:rsidRPr="001D00DC">
        <w:rPr>
          <w:bCs/>
          <w:color w:val="0070C0"/>
          <w:sz w:val="24"/>
          <w:szCs w:val="24"/>
        </w:rPr>
        <w:t>b) T.C Kimlik No:</w:t>
      </w:r>
    </w:p>
    <w:p w:rsidR="009E1898" w:rsidRPr="001D00DC" w:rsidRDefault="009E1898" w:rsidP="00660643">
      <w:pPr>
        <w:jc w:val="both"/>
        <w:rPr>
          <w:bCs/>
          <w:color w:val="0070C0"/>
          <w:sz w:val="24"/>
          <w:szCs w:val="24"/>
        </w:rPr>
      </w:pPr>
      <w:r w:rsidRPr="001D00DC">
        <w:rPr>
          <w:bCs/>
          <w:color w:val="0070C0"/>
          <w:sz w:val="24"/>
          <w:szCs w:val="24"/>
        </w:rPr>
        <w:t>c) Vergi Kimlik No:</w:t>
      </w:r>
    </w:p>
    <w:p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rsidR="009E1898" w:rsidRPr="001D00DC" w:rsidRDefault="009E1898" w:rsidP="00660643">
      <w:pPr>
        <w:jc w:val="both"/>
        <w:rPr>
          <w:bCs/>
          <w:color w:val="0070C0"/>
          <w:sz w:val="24"/>
          <w:szCs w:val="24"/>
        </w:rPr>
      </w:pPr>
      <w:r w:rsidRPr="001D00DC">
        <w:rPr>
          <w:color w:val="0070C0"/>
          <w:sz w:val="24"/>
          <w:szCs w:val="24"/>
        </w:rPr>
        <w:t xml:space="preserve">d) Telefon numarası: </w:t>
      </w:r>
    </w:p>
    <w:p w:rsidR="009E1898" w:rsidRPr="001D00DC" w:rsidRDefault="009E1898" w:rsidP="00660643">
      <w:pPr>
        <w:jc w:val="both"/>
        <w:rPr>
          <w:bCs/>
          <w:color w:val="0070C0"/>
          <w:sz w:val="24"/>
          <w:szCs w:val="24"/>
        </w:rPr>
      </w:pPr>
      <w:r w:rsidRPr="001D00DC">
        <w:rPr>
          <w:color w:val="0070C0"/>
          <w:sz w:val="24"/>
          <w:szCs w:val="24"/>
        </w:rPr>
        <w:t>e) Bildirime esas faks numarası:</w:t>
      </w:r>
    </w:p>
    <w:p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rsidR="009E1898" w:rsidRPr="001D00DC" w:rsidRDefault="009E1898" w:rsidP="00660643">
      <w:pPr>
        <w:jc w:val="both"/>
        <w:rPr>
          <w:bCs/>
          <w:color w:val="0070C0"/>
          <w:sz w:val="24"/>
          <w:szCs w:val="24"/>
        </w:rPr>
      </w:pPr>
      <w:r w:rsidRPr="001D00DC">
        <w:rPr>
          <w:bCs/>
          <w:color w:val="0070C0"/>
          <w:sz w:val="24"/>
          <w:szCs w:val="24"/>
        </w:rPr>
        <w:t>b) T.C Kimlik No:</w:t>
      </w:r>
    </w:p>
    <w:p w:rsidR="009E1898" w:rsidRPr="001D00DC" w:rsidRDefault="009E1898" w:rsidP="00660643">
      <w:pPr>
        <w:jc w:val="both"/>
        <w:rPr>
          <w:bCs/>
          <w:color w:val="0070C0"/>
          <w:sz w:val="24"/>
          <w:szCs w:val="24"/>
        </w:rPr>
      </w:pPr>
      <w:r w:rsidRPr="001D00DC">
        <w:rPr>
          <w:bCs/>
          <w:color w:val="0070C0"/>
          <w:sz w:val="24"/>
          <w:szCs w:val="24"/>
        </w:rPr>
        <w:t>c) Vergi Kimlik No:</w:t>
      </w:r>
    </w:p>
    <w:p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rsidR="009E1898" w:rsidRPr="001D00DC" w:rsidRDefault="009E1898" w:rsidP="00660643">
      <w:pPr>
        <w:jc w:val="both"/>
        <w:rPr>
          <w:bCs/>
          <w:color w:val="0070C0"/>
          <w:sz w:val="24"/>
          <w:szCs w:val="24"/>
        </w:rPr>
      </w:pPr>
      <w:r w:rsidRPr="001D00DC">
        <w:rPr>
          <w:color w:val="0070C0"/>
          <w:sz w:val="24"/>
          <w:szCs w:val="24"/>
        </w:rPr>
        <w:t xml:space="preserve">d) Telefon numarası: </w:t>
      </w:r>
    </w:p>
    <w:p w:rsidR="009E1898" w:rsidRPr="001D00DC" w:rsidRDefault="009E1898" w:rsidP="00660643">
      <w:pPr>
        <w:jc w:val="both"/>
        <w:rPr>
          <w:bCs/>
          <w:color w:val="0070C0"/>
          <w:sz w:val="24"/>
          <w:szCs w:val="24"/>
        </w:rPr>
      </w:pPr>
      <w:r w:rsidRPr="001D00DC">
        <w:rPr>
          <w:color w:val="0070C0"/>
          <w:sz w:val="24"/>
          <w:szCs w:val="24"/>
        </w:rPr>
        <w:t>e) Bildirime esas faks numarası:</w:t>
      </w:r>
    </w:p>
    <w:p w:rsidR="009E1898" w:rsidRPr="001D00DC" w:rsidRDefault="009E1898" w:rsidP="00660643">
      <w:pPr>
        <w:jc w:val="both"/>
        <w:rPr>
          <w:bCs/>
          <w:color w:val="0070C0"/>
          <w:sz w:val="24"/>
          <w:szCs w:val="24"/>
        </w:rPr>
      </w:pPr>
      <w:r w:rsidRPr="001D00DC">
        <w:rPr>
          <w:color w:val="0070C0"/>
          <w:sz w:val="24"/>
          <w:szCs w:val="24"/>
        </w:rPr>
        <w:t>f) Bildirime esas elektronik posta adresi (varsa) :</w:t>
      </w:r>
    </w:p>
    <w:p w:rsidR="00FB2315" w:rsidRPr="001D00DC" w:rsidRDefault="00FB2315" w:rsidP="00660643">
      <w:pPr>
        <w:jc w:val="both"/>
        <w:rPr>
          <w:sz w:val="24"/>
          <w:szCs w:val="24"/>
        </w:rPr>
      </w:pPr>
      <w:r w:rsidRPr="001D00DC">
        <w:rPr>
          <w:sz w:val="24"/>
          <w:szCs w:val="24"/>
        </w:rPr>
        <w:t xml:space="preserve">  </w:t>
      </w:r>
    </w:p>
    <w:p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 xml:space="preserve">Her iki taraf madde 2.1., </w:t>
      </w:r>
      <w:r w:rsidRPr="001D00DC">
        <w:rPr>
          <w:sz w:val="24"/>
          <w:szCs w:val="24"/>
        </w:rPr>
        <w:t xml:space="preserve"> 2.2.</w:t>
      </w:r>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rsidR="00FB2315" w:rsidRPr="001D00DC" w:rsidRDefault="00532565" w:rsidP="00660643">
      <w:pPr>
        <w:jc w:val="both"/>
        <w:rPr>
          <w:b/>
          <w:sz w:val="24"/>
          <w:szCs w:val="24"/>
        </w:rPr>
      </w:pPr>
      <w:r w:rsidRPr="001D00DC">
        <w:rPr>
          <w:b/>
          <w:i/>
          <w:iCs/>
          <w:sz w:val="24"/>
          <w:szCs w:val="24"/>
          <w:lang w:val="en-GB"/>
        </w:rPr>
        <w:t xml:space="preserve">  </w:t>
      </w:r>
    </w:p>
    <w:p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rsidR="00562D61" w:rsidRPr="00562D61" w:rsidRDefault="00562D61" w:rsidP="00660643">
      <w:pPr>
        <w:jc w:val="both"/>
        <w:rPr>
          <w:sz w:val="24"/>
          <w:szCs w:val="24"/>
        </w:rPr>
      </w:pPr>
    </w:p>
    <w:p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rsidR="009516ED" w:rsidRPr="001D00DC" w:rsidRDefault="00DE495E" w:rsidP="00660643">
      <w:pPr>
        <w:jc w:val="both"/>
        <w:rPr>
          <w:sz w:val="24"/>
          <w:szCs w:val="24"/>
        </w:rPr>
      </w:pPr>
      <w:r w:rsidRPr="001D00DC">
        <w:rPr>
          <w:b/>
          <w:sz w:val="24"/>
          <w:szCs w:val="24"/>
        </w:rPr>
        <w:t>“Mal”;</w:t>
      </w:r>
      <w:r w:rsidRPr="001D00DC">
        <w:rPr>
          <w:sz w:val="24"/>
          <w:szCs w:val="24"/>
        </w:rPr>
        <w:t xml:space="preserve"> Satın alınan her türlü ihtiyaç maddeleri ile taşınır ve taşınmaz mal ve hakları,</w:t>
      </w:r>
    </w:p>
    <w:p w:rsidR="00DE495E" w:rsidRPr="001D00DC" w:rsidRDefault="00DE495E" w:rsidP="00660643">
      <w:pPr>
        <w:jc w:val="both"/>
        <w:rPr>
          <w:sz w:val="24"/>
          <w:szCs w:val="24"/>
        </w:rPr>
      </w:pPr>
      <w:r w:rsidRPr="001D00DC">
        <w:rPr>
          <w:b/>
          <w:sz w:val="24"/>
          <w:szCs w:val="24"/>
        </w:rPr>
        <w:lastRenderedPageBreak/>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r w:rsidRPr="001D00DC">
        <w:rPr>
          <w:b/>
          <w:sz w:val="24"/>
          <w:szCs w:val="24"/>
        </w:rPr>
        <w:t xml:space="preserve">”;  </w:t>
      </w:r>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dahil)  gereken işlemleri,</w:t>
      </w:r>
    </w:p>
    <w:p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Sözleşme uyarınca İdare tarafından Yükleniciye verilen bütün proje, hesaplamalar, know-how, üretim/imalat bilgileri ve belgeleri ile Yüklenici tarafından sunulan ve İdare tarafından onaylanan proje ve benzeri teknik bilgi ve belgeleri,</w:t>
      </w:r>
    </w:p>
    <w:p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aldığı; işyeri teslimi gereken işlerde ise, işyerinin yükleniciye teslim edildiği tarihi,</w:t>
      </w:r>
    </w:p>
    <w:p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hallerde  bir bölümünün  bitirilmesi veya teslimi için olan zaman aralığını, </w:t>
      </w:r>
    </w:p>
    <w:p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r w:rsidRPr="001D00DC">
        <w:rPr>
          <w:b/>
          <w:sz w:val="24"/>
          <w:szCs w:val="24"/>
        </w:rPr>
        <w:t>”;</w:t>
      </w:r>
      <w:r w:rsidRPr="001D00DC">
        <w:rPr>
          <w:sz w:val="24"/>
          <w:szCs w:val="24"/>
        </w:rPr>
        <w:t xml:space="preserve">  </w:t>
      </w:r>
      <w:r w:rsidR="00383F20" w:rsidRPr="001D00DC">
        <w:rPr>
          <w:sz w:val="24"/>
          <w:szCs w:val="24"/>
        </w:rPr>
        <w:t>Heyetin</w:t>
      </w:r>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teslim  şeklindeki haberleşme biçimini, </w:t>
      </w:r>
    </w:p>
    <w:p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rsidR="004F7352" w:rsidRPr="001D00DC" w:rsidRDefault="00DE495E" w:rsidP="00660643">
      <w:pPr>
        <w:jc w:val="both"/>
        <w:rPr>
          <w:sz w:val="24"/>
          <w:szCs w:val="24"/>
        </w:rPr>
      </w:pPr>
      <w:r w:rsidRPr="001D00DC">
        <w:rPr>
          <w:sz w:val="24"/>
          <w:szCs w:val="24"/>
        </w:rPr>
        <w:t>ifade eder.</w:t>
      </w:r>
    </w:p>
    <w:p w:rsidR="00465070" w:rsidRDefault="00465070" w:rsidP="00660643">
      <w:pPr>
        <w:jc w:val="both"/>
        <w:rPr>
          <w:sz w:val="24"/>
          <w:szCs w:val="24"/>
        </w:rPr>
      </w:pPr>
    </w:p>
    <w:p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ihale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rsidR="00FB2315" w:rsidRPr="001D00DC" w:rsidRDefault="00FB2315" w:rsidP="00660643">
      <w:pPr>
        <w:jc w:val="both"/>
        <w:rPr>
          <w:i/>
          <w:iCs/>
          <w:sz w:val="24"/>
          <w:szCs w:val="24"/>
          <w:lang w:val="en-GB"/>
        </w:rPr>
      </w:pPr>
    </w:p>
    <w:p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Bu sözleşmenin toplam bedeli .......... (……….…..… ……..…...…) dır.</w:t>
      </w:r>
    </w:p>
    <w:tbl>
      <w:tblPr>
        <w:tblW w:w="489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4575"/>
        <w:gridCol w:w="710"/>
        <w:gridCol w:w="850"/>
        <w:gridCol w:w="1247"/>
        <w:gridCol w:w="1539"/>
      </w:tblGrid>
      <w:tr w:rsidR="0014176C" w:rsidRPr="001D00DC" w:rsidTr="00242A06">
        <w:trPr>
          <w:trHeight w:val="569"/>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14176C" w:rsidRPr="001D00DC" w:rsidRDefault="0014176C" w:rsidP="0014176C">
            <w:pPr>
              <w:wordWrap w:val="0"/>
              <w:autoSpaceDN w:val="0"/>
              <w:jc w:val="center"/>
              <w:rPr>
                <w:color w:val="0070C0"/>
                <w:sz w:val="24"/>
                <w:szCs w:val="24"/>
              </w:rPr>
            </w:pPr>
            <w:r w:rsidRPr="001D00DC">
              <w:rPr>
                <w:b/>
                <w:bCs/>
                <w:color w:val="0070C0"/>
                <w:sz w:val="24"/>
                <w:szCs w:val="24"/>
              </w:rPr>
              <w:t>Sıra No</w:t>
            </w:r>
          </w:p>
        </w:tc>
        <w:tc>
          <w:tcPr>
            <w:tcW w:w="2417" w:type="pct"/>
            <w:tcBorders>
              <w:top w:val="outset" w:sz="6" w:space="0" w:color="auto"/>
              <w:left w:val="outset" w:sz="6" w:space="0" w:color="auto"/>
              <w:bottom w:val="outset" w:sz="6" w:space="0" w:color="auto"/>
              <w:right w:val="outset" w:sz="6" w:space="0" w:color="auto"/>
            </w:tcBorders>
            <w:vAlign w:val="center"/>
            <w:hideMark/>
          </w:tcPr>
          <w:p w:rsidR="0014176C" w:rsidRPr="001D00DC" w:rsidRDefault="0014176C" w:rsidP="0014176C">
            <w:pPr>
              <w:wordWrap w:val="0"/>
              <w:autoSpaceDN w:val="0"/>
              <w:jc w:val="center"/>
              <w:rPr>
                <w:color w:val="0070C0"/>
                <w:sz w:val="24"/>
                <w:szCs w:val="24"/>
              </w:rPr>
            </w:pPr>
            <w:r w:rsidRPr="001D00DC">
              <w:rPr>
                <w:b/>
                <w:bCs/>
                <w:color w:val="0070C0"/>
                <w:sz w:val="24"/>
                <w:szCs w:val="24"/>
              </w:rPr>
              <w:t>Açıklama</w:t>
            </w:r>
          </w:p>
        </w:tc>
        <w:tc>
          <w:tcPr>
            <w:tcW w:w="375" w:type="pct"/>
            <w:tcBorders>
              <w:top w:val="outset" w:sz="6" w:space="0" w:color="auto"/>
              <w:left w:val="outset" w:sz="6" w:space="0" w:color="auto"/>
              <w:bottom w:val="outset" w:sz="6" w:space="0" w:color="auto"/>
              <w:right w:val="outset" w:sz="6" w:space="0" w:color="auto"/>
            </w:tcBorders>
            <w:vAlign w:val="center"/>
            <w:hideMark/>
          </w:tcPr>
          <w:p w:rsidR="0014176C" w:rsidRPr="001D00DC" w:rsidRDefault="0014176C" w:rsidP="0014176C">
            <w:pPr>
              <w:wordWrap w:val="0"/>
              <w:autoSpaceDN w:val="0"/>
              <w:jc w:val="center"/>
              <w:rPr>
                <w:color w:val="0070C0"/>
                <w:sz w:val="24"/>
                <w:szCs w:val="24"/>
              </w:rPr>
            </w:pPr>
            <w:r w:rsidRPr="001D00DC">
              <w:rPr>
                <w:b/>
                <w:bCs/>
                <w:color w:val="0070C0"/>
                <w:sz w:val="24"/>
                <w:szCs w:val="24"/>
              </w:rPr>
              <w:t>Birimi</w:t>
            </w:r>
          </w:p>
        </w:tc>
        <w:tc>
          <w:tcPr>
            <w:tcW w:w="449" w:type="pct"/>
            <w:tcBorders>
              <w:top w:val="outset" w:sz="6" w:space="0" w:color="auto"/>
              <w:left w:val="outset" w:sz="6" w:space="0" w:color="auto"/>
              <w:bottom w:val="outset" w:sz="6" w:space="0" w:color="auto"/>
              <w:right w:val="outset" w:sz="6" w:space="0" w:color="auto"/>
            </w:tcBorders>
            <w:vAlign w:val="center"/>
            <w:hideMark/>
          </w:tcPr>
          <w:p w:rsidR="0014176C" w:rsidRPr="001D00DC" w:rsidRDefault="0014176C" w:rsidP="0014176C">
            <w:pPr>
              <w:wordWrap w:val="0"/>
              <w:autoSpaceDN w:val="0"/>
              <w:jc w:val="center"/>
              <w:rPr>
                <w:color w:val="0070C0"/>
                <w:sz w:val="24"/>
                <w:szCs w:val="24"/>
              </w:rPr>
            </w:pPr>
            <w:r w:rsidRPr="001D00DC">
              <w:rPr>
                <w:b/>
                <w:bCs/>
                <w:color w:val="0070C0"/>
                <w:sz w:val="24"/>
                <w:szCs w:val="24"/>
              </w:rPr>
              <w:t>Miktarı</w:t>
            </w:r>
          </w:p>
        </w:tc>
        <w:tc>
          <w:tcPr>
            <w:tcW w:w="659" w:type="pct"/>
            <w:tcBorders>
              <w:top w:val="outset" w:sz="6" w:space="0" w:color="auto"/>
              <w:left w:val="outset" w:sz="6" w:space="0" w:color="auto"/>
              <w:bottom w:val="outset" w:sz="6" w:space="0" w:color="auto"/>
              <w:right w:val="outset" w:sz="6" w:space="0" w:color="auto"/>
            </w:tcBorders>
            <w:vAlign w:val="center"/>
          </w:tcPr>
          <w:p w:rsidR="0014176C" w:rsidRPr="001D00DC" w:rsidRDefault="0014176C" w:rsidP="0014176C">
            <w:pPr>
              <w:wordWrap w:val="0"/>
              <w:jc w:val="center"/>
              <w:rPr>
                <w:b/>
                <w:bCs/>
                <w:color w:val="0070C0"/>
                <w:sz w:val="24"/>
                <w:szCs w:val="24"/>
              </w:rPr>
            </w:pPr>
            <w:r w:rsidRPr="001D00DC">
              <w:rPr>
                <w:b/>
                <w:bCs/>
                <w:color w:val="0070C0"/>
                <w:sz w:val="24"/>
                <w:szCs w:val="24"/>
              </w:rPr>
              <w:t>Birim</w:t>
            </w:r>
          </w:p>
          <w:p w:rsidR="0014176C" w:rsidRPr="001D00DC" w:rsidRDefault="0014176C" w:rsidP="0014176C">
            <w:pPr>
              <w:wordWrap w:val="0"/>
              <w:jc w:val="center"/>
              <w:rPr>
                <w:b/>
                <w:bCs/>
                <w:color w:val="0070C0"/>
                <w:sz w:val="24"/>
                <w:szCs w:val="24"/>
              </w:rPr>
            </w:pPr>
            <w:r w:rsidRPr="001D00DC">
              <w:rPr>
                <w:b/>
                <w:bCs/>
                <w:color w:val="0070C0"/>
                <w:sz w:val="24"/>
                <w:szCs w:val="24"/>
              </w:rPr>
              <w:t>Fiyatı</w:t>
            </w:r>
          </w:p>
        </w:tc>
        <w:tc>
          <w:tcPr>
            <w:tcW w:w="813" w:type="pct"/>
            <w:tcBorders>
              <w:top w:val="outset" w:sz="6" w:space="0" w:color="auto"/>
              <w:left w:val="outset" w:sz="6" w:space="0" w:color="auto"/>
              <w:bottom w:val="outset" w:sz="6" w:space="0" w:color="auto"/>
              <w:right w:val="outset" w:sz="6" w:space="0" w:color="auto"/>
            </w:tcBorders>
            <w:vAlign w:val="center"/>
          </w:tcPr>
          <w:p w:rsidR="0014176C" w:rsidRPr="001D00DC" w:rsidRDefault="0014176C" w:rsidP="0014176C">
            <w:pPr>
              <w:wordWrap w:val="0"/>
              <w:jc w:val="center"/>
              <w:rPr>
                <w:b/>
                <w:bCs/>
                <w:color w:val="0070C0"/>
                <w:sz w:val="24"/>
                <w:szCs w:val="24"/>
              </w:rPr>
            </w:pPr>
            <w:r w:rsidRPr="001D00DC">
              <w:rPr>
                <w:b/>
                <w:bCs/>
                <w:color w:val="0070C0"/>
                <w:sz w:val="24"/>
                <w:szCs w:val="24"/>
              </w:rPr>
              <w:t>Toplam Fiyatı</w:t>
            </w:r>
          </w:p>
        </w:tc>
      </w:tr>
      <w:tr w:rsidR="00242A06" w:rsidRPr="001D00DC" w:rsidTr="00242A06">
        <w:trPr>
          <w:trHeight w:val="1245"/>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rsidR="00242A06" w:rsidRPr="001D00DC" w:rsidRDefault="00242A06" w:rsidP="00242A06">
            <w:pPr>
              <w:wordWrap w:val="0"/>
              <w:autoSpaceDN w:val="0"/>
              <w:jc w:val="center"/>
              <w:rPr>
                <w:color w:val="0070C0"/>
                <w:sz w:val="24"/>
                <w:szCs w:val="24"/>
              </w:rPr>
            </w:pPr>
            <w:r>
              <w:rPr>
                <w:color w:val="0070C0"/>
                <w:sz w:val="24"/>
                <w:szCs w:val="24"/>
              </w:rPr>
              <w:t>1</w:t>
            </w:r>
          </w:p>
        </w:tc>
        <w:tc>
          <w:tcPr>
            <w:tcW w:w="2417" w:type="pct"/>
            <w:tcBorders>
              <w:top w:val="outset" w:sz="6" w:space="0" w:color="auto"/>
              <w:left w:val="outset" w:sz="6" w:space="0" w:color="auto"/>
              <w:bottom w:val="outset" w:sz="6" w:space="0" w:color="auto"/>
              <w:right w:val="outset" w:sz="6" w:space="0" w:color="auto"/>
            </w:tcBorders>
            <w:vAlign w:val="center"/>
          </w:tcPr>
          <w:p w:rsidR="00F14067" w:rsidRDefault="00F14067" w:rsidP="00D85884">
            <w:pPr>
              <w:pStyle w:val="Balk1"/>
              <w:spacing w:line="276" w:lineRule="auto"/>
              <w:jc w:val="left"/>
              <w:rPr>
                <w:color w:val="0070C0"/>
                <w:spacing w:val="6"/>
                <w:u w:val="none"/>
                <w:lang w:eastAsia="en-US"/>
              </w:rPr>
            </w:pPr>
            <w:r>
              <w:rPr>
                <w:color w:val="0070C0"/>
                <w:spacing w:val="6"/>
                <w:u w:val="none"/>
                <w:lang w:eastAsia="en-US"/>
              </w:rPr>
              <w:t>CNC ELEKTRİKLİ BORU BÜKME MAKİNESİ</w:t>
            </w:r>
            <w:r w:rsidR="00D85884" w:rsidRPr="00951AFA">
              <w:rPr>
                <w:color w:val="0070C0"/>
                <w:spacing w:val="6"/>
                <w:u w:val="none"/>
                <w:lang w:eastAsia="en-US"/>
              </w:rPr>
              <w:t xml:space="preserve"> </w:t>
            </w:r>
            <w:r w:rsidR="00242A06" w:rsidRPr="00951AFA">
              <w:rPr>
                <w:color w:val="0070C0"/>
                <w:spacing w:val="6"/>
                <w:u w:val="none"/>
                <w:lang w:eastAsia="en-US"/>
              </w:rPr>
              <w:t xml:space="preserve">ALIMI </w:t>
            </w:r>
          </w:p>
          <w:p w:rsidR="00242A06" w:rsidRPr="00951AFA" w:rsidRDefault="00242A06" w:rsidP="00D85884">
            <w:pPr>
              <w:pStyle w:val="Balk1"/>
              <w:spacing w:line="276" w:lineRule="auto"/>
              <w:jc w:val="left"/>
              <w:rPr>
                <w:u w:val="none"/>
                <w:lang w:eastAsia="en-US"/>
                <w14:textOutline w14:w="9525" w14:cap="rnd" w14:cmpd="sng" w14:algn="ctr">
                  <w14:solidFill>
                    <w14:schemeClr w14:val="accent1"/>
                  </w14:solidFill>
                  <w14:prstDash w14:val="solid"/>
                  <w14:bevel/>
                </w14:textOutline>
              </w:rPr>
            </w:pPr>
            <w:r w:rsidRPr="00951AFA">
              <w:rPr>
                <w:color w:val="0070C0"/>
                <w:spacing w:val="6"/>
                <w:u w:val="none"/>
                <w:lang w:eastAsia="en-US"/>
              </w:rPr>
              <w:t xml:space="preserve">Teknik </w:t>
            </w:r>
            <w:r w:rsidR="00D85884" w:rsidRPr="00951AFA">
              <w:rPr>
                <w:color w:val="0070C0"/>
                <w:spacing w:val="6"/>
                <w:u w:val="none"/>
                <w:lang w:eastAsia="en-US"/>
              </w:rPr>
              <w:t>Şartnamesine</w:t>
            </w:r>
            <w:r w:rsidRPr="00951AFA">
              <w:rPr>
                <w:color w:val="0070C0"/>
                <w:spacing w:val="6"/>
                <w:u w:val="none"/>
                <w:lang w:eastAsia="en-US"/>
              </w:rPr>
              <w:t xml:space="preserve"> Göre</w:t>
            </w:r>
          </w:p>
        </w:tc>
        <w:tc>
          <w:tcPr>
            <w:tcW w:w="375" w:type="pct"/>
            <w:tcBorders>
              <w:top w:val="outset" w:sz="6" w:space="0" w:color="auto"/>
              <w:left w:val="outset" w:sz="6" w:space="0" w:color="auto"/>
              <w:bottom w:val="outset" w:sz="6" w:space="0" w:color="auto"/>
              <w:right w:val="outset" w:sz="6" w:space="0" w:color="auto"/>
            </w:tcBorders>
          </w:tcPr>
          <w:p w:rsidR="00242A06" w:rsidRPr="00242A06" w:rsidRDefault="00242A06" w:rsidP="00242A06">
            <w:pPr>
              <w:spacing w:line="276" w:lineRule="auto"/>
              <w:rPr>
                <w:rFonts w:ascii="Arial" w:hAnsi="Arial"/>
                <w:b/>
                <w:color w:val="0070C0"/>
                <w:spacing w:val="6"/>
                <w:lang w:eastAsia="en-US"/>
              </w:rPr>
            </w:pPr>
          </w:p>
          <w:p w:rsidR="00242A06" w:rsidRPr="00242A06" w:rsidRDefault="00242A06" w:rsidP="00242A06">
            <w:pPr>
              <w:spacing w:line="276" w:lineRule="auto"/>
              <w:rPr>
                <w:rFonts w:ascii="Arial" w:hAnsi="Arial"/>
                <w:b/>
                <w:color w:val="0070C0"/>
                <w:spacing w:val="6"/>
                <w:lang w:eastAsia="en-US"/>
              </w:rPr>
            </w:pPr>
            <w:r w:rsidRPr="00242A06">
              <w:rPr>
                <w:rFonts w:ascii="Arial" w:hAnsi="Arial"/>
                <w:b/>
                <w:color w:val="0070C0"/>
                <w:spacing w:val="6"/>
                <w:lang w:eastAsia="en-US"/>
              </w:rPr>
              <w:t xml:space="preserve"> </w:t>
            </w:r>
          </w:p>
          <w:p w:rsidR="00242A06" w:rsidRPr="00242A06" w:rsidRDefault="00242A06" w:rsidP="00242A06">
            <w:pPr>
              <w:spacing w:line="276" w:lineRule="auto"/>
              <w:rPr>
                <w:rFonts w:ascii="Arial" w:hAnsi="Arial"/>
                <w:b/>
                <w:color w:val="0070C0"/>
                <w:spacing w:val="6"/>
                <w:lang w:eastAsia="en-US"/>
              </w:rPr>
            </w:pPr>
            <w:r w:rsidRPr="00242A06">
              <w:rPr>
                <w:rFonts w:ascii="Arial" w:hAnsi="Arial"/>
                <w:b/>
                <w:color w:val="0070C0"/>
                <w:spacing w:val="6"/>
                <w:lang w:eastAsia="en-US"/>
              </w:rPr>
              <w:t>Adet</w:t>
            </w:r>
          </w:p>
        </w:tc>
        <w:tc>
          <w:tcPr>
            <w:tcW w:w="449" w:type="pct"/>
            <w:tcBorders>
              <w:top w:val="outset" w:sz="6" w:space="0" w:color="auto"/>
              <w:left w:val="outset" w:sz="6" w:space="0" w:color="auto"/>
              <w:bottom w:val="outset" w:sz="6" w:space="0" w:color="auto"/>
              <w:right w:val="outset" w:sz="6" w:space="0" w:color="auto"/>
            </w:tcBorders>
          </w:tcPr>
          <w:p w:rsidR="00242A06" w:rsidRPr="00242A06" w:rsidRDefault="00242A06" w:rsidP="00242A06">
            <w:pPr>
              <w:spacing w:line="276" w:lineRule="auto"/>
              <w:rPr>
                <w:rFonts w:ascii="Arial" w:hAnsi="Arial"/>
                <w:b/>
                <w:color w:val="0070C0"/>
                <w:spacing w:val="6"/>
                <w:lang w:eastAsia="en-US"/>
              </w:rPr>
            </w:pPr>
          </w:p>
          <w:p w:rsidR="00242A06" w:rsidRPr="00242A06" w:rsidRDefault="00242A06" w:rsidP="00242A06">
            <w:pPr>
              <w:spacing w:line="276" w:lineRule="auto"/>
              <w:rPr>
                <w:rFonts w:ascii="Arial" w:hAnsi="Arial"/>
                <w:b/>
                <w:color w:val="0070C0"/>
                <w:spacing w:val="6"/>
                <w:lang w:eastAsia="en-US"/>
              </w:rPr>
            </w:pPr>
          </w:p>
          <w:p w:rsidR="00242A06" w:rsidRPr="00242A06" w:rsidRDefault="00242A06" w:rsidP="00242A06">
            <w:pPr>
              <w:spacing w:line="276" w:lineRule="auto"/>
              <w:rPr>
                <w:rFonts w:ascii="Arial" w:hAnsi="Arial"/>
                <w:b/>
                <w:color w:val="0070C0"/>
                <w:spacing w:val="6"/>
                <w:lang w:eastAsia="en-US"/>
              </w:rPr>
            </w:pPr>
            <w:r w:rsidRPr="00242A06">
              <w:rPr>
                <w:rFonts w:ascii="Arial" w:hAnsi="Arial"/>
                <w:b/>
                <w:color w:val="0070C0"/>
                <w:spacing w:val="6"/>
                <w:lang w:eastAsia="en-US"/>
              </w:rPr>
              <w:t xml:space="preserve">   </w:t>
            </w:r>
            <w:r w:rsidR="00F14067">
              <w:rPr>
                <w:rFonts w:ascii="Arial" w:hAnsi="Arial"/>
                <w:b/>
                <w:color w:val="0070C0"/>
                <w:spacing w:val="6"/>
                <w:lang w:eastAsia="en-US"/>
              </w:rPr>
              <w:t>1</w:t>
            </w:r>
          </w:p>
          <w:p w:rsidR="00242A06" w:rsidRPr="00242A06" w:rsidRDefault="00242A06" w:rsidP="00242A06">
            <w:pPr>
              <w:spacing w:line="276" w:lineRule="auto"/>
              <w:rPr>
                <w:rFonts w:ascii="Arial" w:hAnsi="Arial"/>
                <w:b/>
                <w:color w:val="0070C0"/>
                <w:spacing w:val="6"/>
                <w:lang w:eastAsia="en-US"/>
              </w:rPr>
            </w:pPr>
          </w:p>
          <w:p w:rsidR="00242A06" w:rsidRPr="00242A06" w:rsidRDefault="00242A06" w:rsidP="00242A06">
            <w:pPr>
              <w:spacing w:line="276" w:lineRule="auto"/>
              <w:rPr>
                <w:rFonts w:ascii="Arial" w:hAnsi="Arial"/>
                <w:b/>
                <w:color w:val="0070C0"/>
                <w:spacing w:val="6"/>
                <w:lang w:eastAsia="en-US"/>
              </w:rPr>
            </w:pPr>
          </w:p>
        </w:tc>
        <w:tc>
          <w:tcPr>
            <w:tcW w:w="659" w:type="pct"/>
            <w:tcBorders>
              <w:top w:val="outset" w:sz="6" w:space="0" w:color="auto"/>
              <w:left w:val="outset" w:sz="6" w:space="0" w:color="auto"/>
              <w:bottom w:val="outset" w:sz="6" w:space="0" w:color="auto"/>
              <w:right w:val="outset" w:sz="6" w:space="0" w:color="auto"/>
            </w:tcBorders>
          </w:tcPr>
          <w:p w:rsidR="00242A06" w:rsidRPr="001D00DC" w:rsidRDefault="00242A06" w:rsidP="00242A06">
            <w:pPr>
              <w:wordWrap w:val="0"/>
              <w:jc w:val="center"/>
              <w:rPr>
                <w:color w:val="0070C0"/>
                <w:sz w:val="24"/>
                <w:szCs w:val="24"/>
              </w:rPr>
            </w:pPr>
          </w:p>
        </w:tc>
        <w:tc>
          <w:tcPr>
            <w:tcW w:w="813" w:type="pct"/>
            <w:tcBorders>
              <w:top w:val="outset" w:sz="6" w:space="0" w:color="auto"/>
              <w:left w:val="outset" w:sz="6" w:space="0" w:color="auto"/>
              <w:bottom w:val="outset" w:sz="6" w:space="0" w:color="auto"/>
              <w:right w:val="outset" w:sz="6" w:space="0" w:color="auto"/>
            </w:tcBorders>
          </w:tcPr>
          <w:p w:rsidR="00242A06" w:rsidRPr="001D00DC" w:rsidRDefault="00242A06" w:rsidP="00242A06">
            <w:pPr>
              <w:wordWrap w:val="0"/>
              <w:jc w:val="center"/>
              <w:rPr>
                <w:color w:val="0070C0"/>
                <w:sz w:val="24"/>
                <w:szCs w:val="24"/>
              </w:rPr>
            </w:pPr>
          </w:p>
        </w:tc>
      </w:tr>
    </w:tbl>
    <w:p w:rsidR="00613AD6" w:rsidRPr="001D00DC" w:rsidRDefault="00532565" w:rsidP="00660643">
      <w:pPr>
        <w:pStyle w:val="DipnotMetni"/>
        <w:jc w:val="both"/>
        <w:rPr>
          <w:i/>
          <w:iCs/>
          <w:color w:val="auto"/>
          <w:sz w:val="24"/>
          <w:szCs w:val="24"/>
          <w:lang w:val="en-GB"/>
        </w:rPr>
      </w:pPr>
      <w:r w:rsidRPr="001D00DC">
        <w:rPr>
          <w:i/>
          <w:iCs/>
          <w:color w:val="auto"/>
          <w:sz w:val="24"/>
          <w:szCs w:val="24"/>
          <w:lang w:val="en-GB"/>
        </w:rPr>
        <w:t xml:space="preserve"> </w:t>
      </w:r>
    </w:p>
    <w:p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rsidR="00602EEE" w:rsidRPr="001D00DC" w:rsidRDefault="00602EEE" w:rsidP="00660643">
      <w:pPr>
        <w:jc w:val="both"/>
        <w:rPr>
          <w:b/>
          <w:i/>
          <w:iCs/>
          <w:sz w:val="24"/>
          <w:szCs w:val="24"/>
          <w:lang w:val="en-GB"/>
        </w:rPr>
      </w:pPr>
    </w:p>
    <w:p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rsidR="0009393E" w:rsidRPr="001D00DC" w:rsidRDefault="0009393E" w:rsidP="0009393E">
      <w:pPr>
        <w:jc w:val="both"/>
        <w:rPr>
          <w:sz w:val="24"/>
          <w:szCs w:val="24"/>
          <w:lang w:val="en-GB"/>
        </w:rPr>
      </w:pPr>
      <w:r w:rsidRPr="001D00DC">
        <w:rPr>
          <w:b/>
          <w:sz w:val="24"/>
          <w:szCs w:val="24"/>
        </w:rPr>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gerçekleştireceği masraf ve vergiler ile malın tesis edilen akreditif süresi içerisinde gönderilmeyişi yüzünden İdarenin maruz kalabileceği sair masrafları yüklenici,</w:t>
      </w:r>
    </w:p>
    <w:p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orijinal evrakların hatalı ve eksik gönderilmesi halinde sigorta şirketine ödenecek sürprimi yüklenici, ödeyecektir.</w:t>
      </w:r>
    </w:p>
    <w:p w:rsidR="0009393E" w:rsidRDefault="0009393E" w:rsidP="00660643">
      <w:pPr>
        <w:jc w:val="both"/>
        <w:rPr>
          <w:b/>
          <w:sz w:val="24"/>
          <w:szCs w:val="24"/>
        </w:rPr>
      </w:pPr>
    </w:p>
    <w:p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rsidR="00EC66AE" w:rsidRPr="001D00DC" w:rsidRDefault="00242A06" w:rsidP="00EC66AE">
      <w:pPr>
        <w:pStyle w:val="GvdeMetni21"/>
        <w:numPr>
          <w:ilvl w:val="0"/>
          <w:numId w:val="16"/>
        </w:numPr>
        <w:tabs>
          <w:tab w:val="left" w:pos="1985"/>
        </w:tabs>
        <w:jc w:val="both"/>
        <w:textAlignment w:val="auto"/>
        <w:rPr>
          <w:color w:val="auto"/>
          <w:sz w:val="24"/>
          <w:szCs w:val="24"/>
        </w:rPr>
      </w:pPr>
      <w:r>
        <w:rPr>
          <w:color w:val="auto"/>
          <w:sz w:val="24"/>
          <w:szCs w:val="24"/>
        </w:rPr>
        <w:lastRenderedPageBreak/>
        <w:t xml:space="preserve">Teknik </w:t>
      </w:r>
      <w:r w:rsidR="00C35843">
        <w:rPr>
          <w:color w:val="auto"/>
          <w:sz w:val="24"/>
          <w:szCs w:val="24"/>
        </w:rPr>
        <w:t>Şartname</w:t>
      </w:r>
    </w:p>
    <w:p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Sözleşme T</w:t>
      </w:r>
      <w:r w:rsidR="00EC66AE" w:rsidRPr="001D00DC">
        <w:rPr>
          <w:color w:val="auto"/>
          <w:sz w:val="24"/>
          <w:szCs w:val="24"/>
        </w:rPr>
        <w:t xml:space="preserve">asarısı </w:t>
      </w:r>
    </w:p>
    <w:p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rsidR="00311771" w:rsidRPr="00887C63" w:rsidRDefault="00311771" w:rsidP="00311771">
      <w:pPr>
        <w:pStyle w:val="GvdeMetni21"/>
        <w:tabs>
          <w:tab w:val="left" w:pos="1985"/>
        </w:tabs>
        <w:ind w:left="855"/>
        <w:jc w:val="both"/>
        <w:textAlignment w:val="auto"/>
        <w:rPr>
          <w:color w:val="auto"/>
          <w:sz w:val="24"/>
          <w:szCs w:val="24"/>
        </w:rPr>
      </w:pPr>
    </w:p>
    <w:p w:rsidR="009309CB" w:rsidRPr="001D00DC" w:rsidRDefault="009309CB" w:rsidP="00660643">
      <w:pPr>
        <w:pStyle w:val="Balk9"/>
        <w:spacing w:after="0"/>
        <w:ind w:firstLine="0"/>
        <w:rPr>
          <w:rFonts w:ascii="Times New Roman" w:hAnsi="Times New Roman"/>
          <w:szCs w:val="24"/>
        </w:rPr>
      </w:pPr>
      <w:r w:rsidRPr="001D00DC">
        <w:rPr>
          <w:rFonts w:ascii="Times New Roman" w:hAnsi="Times New Roman"/>
          <w:szCs w:val="24"/>
        </w:rPr>
        <w:t xml:space="preserve">Madde10- Sözleşmenin Süresi </w:t>
      </w:r>
    </w:p>
    <w:p w:rsidR="00440AB2"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D85884">
        <w:rPr>
          <w:color w:val="0070C0"/>
          <w:sz w:val="24"/>
          <w:szCs w:val="24"/>
        </w:rPr>
        <w:t>1</w:t>
      </w:r>
      <w:r w:rsidR="00F14067">
        <w:rPr>
          <w:color w:val="0070C0"/>
          <w:sz w:val="24"/>
          <w:szCs w:val="24"/>
        </w:rPr>
        <w:t>5</w:t>
      </w:r>
      <w:r w:rsidR="007479D0">
        <w:rPr>
          <w:color w:val="0070C0"/>
          <w:sz w:val="24"/>
          <w:szCs w:val="24"/>
        </w:rPr>
        <w:t>0</w:t>
      </w:r>
      <w:r w:rsidR="00842A42">
        <w:rPr>
          <w:color w:val="0070C0"/>
          <w:sz w:val="24"/>
          <w:szCs w:val="24"/>
        </w:rPr>
        <w:t xml:space="preserve"> (</w:t>
      </w:r>
      <w:r w:rsidR="00204EED">
        <w:rPr>
          <w:color w:val="0070C0"/>
          <w:sz w:val="24"/>
          <w:szCs w:val="24"/>
        </w:rPr>
        <w:t>yüz</w:t>
      </w:r>
      <w:r w:rsidR="00F14067">
        <w:rPr>
          <w:color w:val="0070C0"/>
          <w:sz w:val="24"/>
          <w:szCs w:val="24"/>
        </w:rPr>
        <w:t>ELL</w:t>
      </w:r>
      <w:r w:rsidR="00204EED">
        <w:rPr>
          <w:color w:val="0070C0"/>
          <w:sz w:val="24"/>
          <w:szCs w:val="24"/>
        </w:rPr>
        <w:t>i</w:t>
      </w:r>
      <w:r w:rsidR="00842A42">
        <w:rPr>
          <w:color w:val="0070C0"/>
          <w:sz w:val="24"/>
          <w:szCs w:val="24"/>
        </w:rPr>
        <w:t xml:space="preserve">) </w:t>
      </w:r>
      <w:r w:rsidR="008E4250">
        <w:rPr>
          <w:color w:val="0070C0"/>
          <w:sz w:val="24"/>
          <w:szCs w:val="24"/>
        </w:rPr>
        <w:t>gün</w:t>
      </w:r>
      <w:r w:rsidR="000616B2" w:rsidRPr="000616B2">
        <w:rPr>
          <w:color w:val="0070C0"/>
          <w:sz w:val="24"/>
          <w:szCs w:val="24"/>
        </w:rPr>
        <w:t xml:space="preserve"> ve bu süreye ilave edilecek garanti süresinin toplamından oluşmaktadır.</w:t>
      </w:r>
      <w:r w:rsidR="00FB3E10">
        <w:rPr>
          <w:color w:val="0070C0"/>
          <w:sz w:val="24"/>
          <w:szCs w:val="24"/>
        </w:rPr>
        <w:t xml:space="preserve"> </w:t>
      </w:r>
      <w:r w:rsidR="00A3530D">
        <w:rPr>
          <w:color w:val="0070C0"/>
          <w:sz w:val="24"/>
          <w:szCs w:val="24"/>
        </w:rPr>
        <w:t xml:space="preserve">(Garanti süresi </w:t>
      </w:r>
      <w:r w:rsidR="00842A42">
        <w:rPr>
          <w:color w:val="0070C0"/>
          <w:sz w:val="24"/>
          <w:szCs w:val="24"/>
        </w:rPr>
        <w:t>2</w:t>
      </w:r>
      <w:r w:rsidR="00A3530D">
        <w:rPr>
          <w:color w:val="0070C0"/>
          <w:sz w:val="24"/>
          <w:szCs w:val="24"/>
        </w:rPr>
        <w:t xml:space="preserve"> (</w:t>
      </w:r>
      <w:r w:rsidR="00842A42">
        <w:rPr>
          <w:color w:val="0070C0"/>
          <w:sz w:val="24"/>
          <w:szCs w:val="24"/>
        </w:rPr>
        <w:t>İki</w:t>
      </w:r>
      <w:r w:rsidR="005B5FF2">
        <w:rPr>
          <w:color w:val="0070C0"/>
          <w:sz w:val="24"/>
          <w:szCs w:val="24"/>
        </w:rPr>
        <w:t>) yıldır.)</w:t>
      </w:r>
    </w:p>
    <w:p w:rsidR="00FB3E10" w:rsidRPr="00311771" w:rsidRDefault="00FB3E10" w:rsidP="00311771">
      <w:pPr>
        <w:jc w:val="both"/>
        <w:rPr>
          <w:color w:val="0070C0"/>
          <w:sz w:val="24"/>
          <w:szCs w:val="24"/>
        </w:rPr>
      </w:pPr>
    </w:p>
    <w:p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rsidR="0056302E" w:rsidRPr="0056302E" w:rsidRDefault="0056302E" w:rsidP="0056302E">
      <w:pPr>
        <w:jc w:val="both"/>
        <w:rPr>
          <w:b/>
          <w:sz w:val="24"/>
          <w:szCs w:val="24"/>
        </w:rPr>
      </w:pPr>
      <w:r w:rsidRPr="0056302E">
        <w:rPr>
          <w:b/>
          <w:sz w:val="24"/>
          <w:szCs w:val="24"/>
        </w:rPr>
        <w:t xml:space="preserve">11.1.  Malın Teslim Edilme/İşin yapılma Yeri veya Yerleri: </w:t>
      </w:r>
      <w:r w:rsidRPr="0056302E">
        <w:rPr>
          <w:sz w:val="24"/>
          <w:szCs w:val="24"/>
        </w:rPr>
        <w:t>Sözleşme konusu mal alımının/işinin tamamı;</w:t>
      </w:r>
      <w:r w:rsidRPr="0056302E">
        <w:rPr>
          <w:b/>
          <w:sz w:val="24"/>
          <w:szCs w:val="24"/>
        </w:rPr>
        <w:t xml:space="preserve"> </w:t>
      </w:r>
    </w:p>
    <w:p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rsidR="0056302E" w:rsidRPr="0056302E" w:rsidRDefault="0056302E" w:rsidP="0056302E">
      <w:pPr>
        <w:jc w:val="both"/>
        <w:rPr>
          <w:b/>
          <w:i/>
          <w:color w:val="0070C0"/>
          <w:sz w:val="24"/>
          <w:szCs w:val="24"/>
        </w:rPr>
      </w:pPr>
      <w:r w:rsidRPr="0056302E">
        <w:rPr>
          <w:b/>
          <w:sz w:val="24"/>
          <w:szCs w:val="24"/>
        </w:rPr>
        <w:t>Malın Teslim Edilme Yeri:</w:t>
      </w:r>
      <w:r w:rsidRPr="0056302E">
        <w:rPr>
          <w:sz w:val="24"/>
          <w:szCs w:val="24"/>
        </w:rPr>
        <w:t xml:space="preserve"> </w:t>
      </w:r>
      <w:r w:rsidR="00D85884">
        <w:rPr>
          <w:b/>
          <w:bCs/>
          <w:color w:val="003399"/>
          <w:sz w:val="24"/>
          <w:szCs w:val="24"/>
        </w:rPr>
        <w:t>DD</w:t>
      </w:r>
      <w:r w:rsidRPr="0056302E">
        <w:rPr>
          <w:b/>
          <w:bCs/>
          <w:color w:val="003399"/>
          <w:sz w:val="24"/>
          <w:szCs w:val="24"/>
        </w:rPr>
        <w:t xml:space="preserve">P(Delivered Duty Paid) TÜRASAŞ </w:t>
      </w:r>
      <w:r w:rsidRPr="0056302E">
        <w:rPr>
          <w:sz w:val="24"/>
          <w:szCs w:val="24"/>
        </w:rPr>
        <w:t>Türkiye Raylı Sistem Araçları Sanayii A.Ş</w:t>
      </w:r>
      <w:r w:rsidRPr="0056302E">
        <w:rPr>
          <w:color w:val="0070C0"/>
          <w:sz w:val="24"/>
          <w:szCs w:val="24"/>
        </w:rPr>
        <w:t>.  (</w:t>
      </w:r>
      <w:r w:rsidRPr="0056302E">
        <w:rPr>
          <w:b/>
          <w:i/>
          <w:color w:val="0070C0"/>
          <w:sz w:val="24"/>
          <w:szCs w:val="24"/>
        </w:rPr>
        <w:t>SİVAS Bölge Müdürlüğü)</w:t>
      </w:r>
    </w:p>
    <w:p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rsidR="0056302E" w:rsidRPr="0009393E" w:rsidRDefault="0056302E" w:rsidP="0009393E">
      <w:pPr>
        <w:jc w:val="both"/>
        <w:rPr>
          <w:b/>
          <w:bCs/>
          <w:i/>
          <w:iCs/>
          <w:sz w:val="24"/>
          <w:szCs w:val="24"/>
        </w:rPr>
      </w:pPr>
      <w:r w:rsidRPr="0009393E">
        <w:rPr>
          <w:b/>
          <w:bCs/>
          <w:color w:val="003399"/>
          <w:sz w:val="24"/>
          <w:szCs w:val="24"/>
        </w:rPr>
        <w:t xml:space="preserve">Yabancı İstekliler için DAP(Delivered At Place) TÜRASAŞ SİVAS Bölge Müdürlüğü </w:t>
      </w:r>
      <w:r w:rsidRPr="0009393E">
        <w:rPr>
          <w:sz w:val="24"/>
          <w:szCs w:val="24"/>
        </w:rPr>
        <w:t xml:space="preserve">olarak teslim edilecektir. Gümrük ve ithalat işlemlerinden doğacak her türlü masraf yükleniciye ait olacaktır. </w:t>
      </w:r>
    </w:p>
    <w:p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v.b. için depozito talep edilmeyecektir. Araç/konteyner/ekipman v.b. için freetime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rsidR="0056302E" w:rsidRP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rsidR="00FB3E10" w:rsidRDefault="00F2646E" w:rsidP="00F2646E">
      <w:pPr>
        <w:jc w:val="both"/>
        <w:rPr>
          <w:color w:val="0070C0"/>
          <w:sz w:val="24"/>
          <w:szCs w:val="24"/>
        </w:rPr>
      </w:pPr>
      <w:r w:rsidRPr="00C81A57">
        <w:rPr>
          <w:b/>
          <w:sz w:val="24"/>
          <w:szCs w:val="24"/>
        </w:rPr>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242A06">
        <w:rPr>
          <w:color w:val="0070C0"/>
          <w:sz w:val="24"/>
          <w:szCs w:val="24"/>
        </w:rPr>
        <w:t>Sözleşmeye müteakip işe başlanacaktır.</w:t>
      </w:r>
      <w:r w:rsidR="00D85884">
        <w:rPr>
          <w:color w:val="0070C0"/>
          <w:sz w:val="24"/>
          <w:szCs w:val="24"/>
        </w:rPr>
        <w:t xml:space="preserve"> İşe başlama tarihini müteakip 1</w:t>
      </w:r>
      <w:r w:rsidR="00F14067">
        <w:rPr>
          <w:color w:val="0070C0"/>
          <w:sz w:val="24"/>
          <w:szCs w:val="24"/>
        </w:rPr>
        <w:t>5</w:t>
      </w:r>
      <w:r w:rsidR="00242A06">
        <w:rPr>
          <w:color w:val="0070C0"/>
          <w:sz w:val="24"/>
          <w:szCs w:val="24"/>
        </w:rPr>
        <w:t>0(</w:t>
      </w:r>
      <w:r w:rsidR="003F1812">
        <w:rPr>
          <w:color w:val="0070C0"/>
          <w:sz w:val="24"/>
          <w:szCs w:val="24"/>
        </w:rPr>
        <w:t>yüz</w:t>
      </w:r>
      <w:r w:rsidR="00F14067">
        <w:rPr>
          <w:color w:val="0070C0"/>
          <w:sz w:val="24"/>
          <w:szCs w:val="24"/>
        </w:rPr>
        <w:t>elli)</w:t>
      </w:r>
      <w:r w:rsidR="00242A06">
        <w:rPr>
          <w:color w:val="0070C0"/>
          <w:sz w:val="24"/>
          <w:szCs w:val="24"/>
        </w:rPr>
        <w:t xml:space="preserve"> gün içinde teslim edilecektir.</w:t>
      </w:r>
    </w:p>
    <w:p w:rsidR="00F2646E" w:rsidRDefault="00B20740" w:rsidP="00F2646E">
      <w:pPr>
        <w:jc w:val="both"/>
        <w:rPr>
          <w:b/>
          <w:bCs/>
          <w:i/>
          <w:color w:val="0070C0"/>
          <w:sz w:val="24"/>
          <w:szCs w:val="24"/>
          <w:lang w:val="en-GB"/>
        </w:rPr>
      </w:pPr>
      <w:r>
        <w:rPr>
          <w:b/>
          <w:bCs/>
          <w:i/>
          <w:color w:val="0070C0"/>
          <w:sz w:val="24"/>
          <w:szCs w:val="24"/>
          <w:lang w:val="en-GB"/>
        </w:rPr>
        <w:t>Teslimat TÜRASAŞ Sivas Bölge Müdürlüğüne yapılacaktır.</w:t>
      </w:r>
    </w:p>
    <w:p w:rsidR="00B20740" w:rsidRPr="001D00DC" w:rsidRDefault="00B20740" w:rsidP="00F2646E">
      <w:pPr>
        <w:jc w:val="both"/>
        <w:rPr>
          <w:color w:val="0070C0"/>
          <w:sz w:val="24"/>
          <w:szCs w:val="24"/>
        </w:rPr>
      </w:pPr>
    </w:p>
    <w:p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rsidR="00A85693" w:rsidRPr="001D00DC" w:rsidRDefault="009516ED" w:rsidP="00660643">
      <w:pPr>
        <w:jc w:val="both"/>
        <w:rPr>
          <w:bCs/>
          <w:iCs/>
          <w:sz w:val="24"/>
          <w:szCs w:val="24"/>
        </w:rPr>
      </w:pPr>
      <w:r w:rsidRPr="001D00DC">
        <w:rPr>
          <w:b/>
          <w:iCs/>
          <w:sz w:val="24"/>
          <w:szCs w:val="24"/>
          <w:lang w:val="en-GB"/>
        </w:rPr>
        <w:t>1</w:t>
      </w:r>
      <w:r w:rsidR="00C443BE" w:rsidRPr="001D00DC">
        <w:rPr>
          <w:b/>
          <w:bCs/>
          <w:sz w:val="24"/>
          <w:szCs w:val="24"/>
        </w:rPr>
        <w:t>1.4</w:t>
      </w:r>
      <w:r w:rsidR="00A85693" w:rsidRPr="001D00DC">
        <w:rPr>
          <w:b/>
          <w:bCs/>
          <w:sz w:val="24"/>
          <w:szCs w:val="24"/>
        </w:rPr>
        <w:t>. Teslim Programında Değişiklik:</w:t>
      </w:r>
      <w:r w:rsidR="00A85693" w:rsidRPr="001D00DC">
        <w:rPr>
          <w:sz w:val="24"/>
          <w:szCs w:val="24"/>
        </w:rPr>
        <w:t xml:space="preserve"> </w:t>
      </w:r>
      <w:r w:rsidR="00A85693" w:rsidRPr="001D00DC">
        <w:rPr>
          <w:bCs/>
          <w:sz w:val="24"/>
          <w:szCs w:val="24"/>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rsidR="009516ED" w:rsidRPr="001D00DC" w:rsidRDefault="009516ED" w:rsidP="00660643">
      <w:pPr>
        <w:jc w:val="both"/>
        <w:rPr>
          <w:b/>
          <w:sz w:val="24"/>
          <w:szCs w:val="24"/>
        </w:rPr>
      </w:pPr>
    </w:p>
    <w:p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rsidR="002B2567" w:rsidRPr="001D00DC" w:rsidRDefault="00FB2315" w:rsidP="002B2567">
      <w:pPr>
        <w:tabs>
          <w:tab w:val="left" w:pos="567"/>
          <w:tab w:val="left" w:pos="709"/>
        </w:tabs>
        <w:rPr>
          <w:color w:val="0070C0"/>
          <w:sz w:val="24"/>
          <w:szCs w:val="24"/>
        </w:rPr>
      </w:pPr>
      <w:r w:rsidRPr="003D1A5E">
        <w:rPr>
          <w:b/>
          <w:bCs/>
          <w:color w:val="0070C0"/>
          <w:sz w:val="24"/>
          <w:szCs w:val="24"/>
        </w:rPr>
        <w:lastRenderedPageBreak/>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 6’sı oranında olup, bu işe ilişkin kesin teminat miktarı .............................   (................................................................) dır. </w:t>
      </w:r>
    </w:p>
    <w:p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rsidR="00FB2315" w:rsidRPr="001D00DC" w:rsidRDefault="00FB2315" w:rsidP="00660643">
      <w:pPr>
        <w:jc w:val="both"/>
        <w:rPr>
          <w:bCs/>
          <w:color w:val="0070C0"/>
          <w:sz w:val="24"/>
          <w:szCs w:val="24"/>
        </w:rPr>
      </w:pPr>
      <w:r w:rsidRPr="001D00DC">
        <w:rPr>
          <w:bCs/>
          <w:color w:val="0070C0"/>
          <w:sz w:val="24"/>
          <w:szCs w:val="24"/>
        </w:rPr>
        <w:t>Tarihi</w:t>
      </w:r>
      <w:r w:rsidR="009516ED" w:rsidRPr="001D00DC">
        <w:rPr>
          <w:bCs/>
          <w:color w:val="0070C0"/>
          <w:sz w:val="24"/>
          <w:szCs w:val="24"/>
        </w:rPr>
        <w:t>: ..../..../.........</w:t>
      </w:r>
    </w:p>
    <w:p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rsidR="002B2567" w:rsidRPr="001D00DC" w:rsidRDefault="00FB2315" w:rsidP="00660643">
      <w:pPr>
        <w:jc w:val="both"/>
        <w:rPr>
          <w:bCs/>
          <w:color w:val="0070C0"/>
          <w:sz w:val="24"/>
          <w:szCs w:val="24"/>
        </w:rPr>
      </w:pPr>
      <w:r w:rsidRPr="001D00DC">
        <w:rPr>
          <w:bCs/>
          <w:color w:val="0070C0"/>
          <w:sz w:val="24"/>
          <w:szCs w:val="24"/>
        </w:rPr>
        <w:t>Tanzim eden banka</w:t>
      </w:r>
      <w:r w:rsidR="009516ED" w:rsidRPr="001D00DC">
        <w:rPr>
          <w:bCs/>
          <w:color w:val="0070C0"/>
          <w:sz w:val="24"/>
          <w:szCs w:val="24"/>
        </w:rPr>
        <w:t>: .......................................</w:t>
      </w:r>
    </w:p>
    <w:p w:rsidR="00FB2315" w:rsidRPr="001D00DC" w:rsidRDefault="00FB2315" w:rsidP="00660643">
      <w:pPr>
        <w:jc w:val="both"/>
        <w:rPr>
          <w:bCs/>
          <w:color w:val="0070C0"/>
          <w:sz w:val="24"/>
          <w:szCs w:val="24"/>
        </w:rPr>
      </w:pPr>
      <w:r w:rsidRPr="001D00DC">
        <w:rPr>
          <w:bCs/>
          <w:color w:val="0070C0"/>
          <w:sz w:val="24"/>
          <w:szCs w:val="24"/>
        </w:rPr>
        <w:t>Süresi (vadesi)</w:t>
      </w:r>
      <w:r w:rsidR="00176F90" w:rsidRPr="001D00DC">
        <w:rPr>
          <w:bCs/>
          <w:color w:val="0070C0"/>
          <w:sz w:val="24"/>
          <w:szCs w:val="24"/>
        </w:rPr>
        <w:t xml:space="preserve">: ..../..../....... </w:t>
      </w:r>
    </w:p>
    <w:p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rsidR="000524F7" w:rsidRPr="001D00DC" w:rsidRDefault="00FB2315" w:rsidP="00660643">
      <w:pPr>
        <w:jc w:val="both"/>
        <w:rPr>
          <w:b/>
          <w:sz w:val="24"/>
          <w:szCs w:val="24"/>
        </w:rPr>
      </w:pPr>
      <w:r w:rsidRPr="001D00DC">
        <w:rPr>
          <w:b/>
          <w:sz w:val="24"/>
          <w:szCs w:val="24"/>
        </w:rPr>
        <w:t>1</w:t>
      </w:r>
      <w:r w:rsidR="0025276E" w:rsidRPr="001D00DC">
        <w:rPr>
          <w:b/>
          <w:sz w:val="24"/>
          <w:szCs w:val="24"/>
        </w:rPr>
        <w:t>2</w:t>
      </w:r>
      <w:r w:rsidRPr="001D00DC">
        <w:rPr>
          <w:b/>
          <w:sz w:val="24"/>
          <w:szCs w:val="24"/>
        </w:rPr>
        <w:t xml:space="preserve">.2.  Ek Kesin </w:t>
      </w:r>
      <w:r w:rsidR="000524F7" w:rsidRPr="001D00DC">
        <w:rPr>
          <w:b/>
          <w:sz w:val="24"/>
          <w:szCs w:val="24"/>
        </w:rPr>
        <w:t>Teminat</w:t>
      </w:r>
    </w:p>
    <w:p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rsidR="00B43F72" w:rsidRPr="001D00DC" w:rsidRDefault="00B43F72" w:rsidP="00660643">
      <w:pPr>
        <w:jc w:val="both"/>
        <w:rPr>
          <w:b/>
          <w:bCs/>
          <w:sz w:val="24"/>
          <w:szCs w:val="24"/>
        </w:rPr>
      </w:pPr>
    </w:p>
    <w:p w:rsidR="000524F7" w:rsidRPr="001D00DC" w:rsidRDefault="00FB2315" w:rsidP="00660643">
      <w:pPr>
        <w:pStyle w:val="GvdeMetni21"/>
        <w:jc w:val="both"/>
        <w:rPr>
          <w:b/>
          <w:color w:val="auto"/>
          <w:sz w:val="24"/>
          <w:szCs w:val="24"/>
        </w:rPr>
      </w:pPr>
      <w:r w:rsidRPr="001D00DC">
        <w:rPr>
          <w:b/>
          <w:color w:val="auto"/>
          <w:sz w:val="24"/>
          <w:szCs w:val="24"/>
        </w:rPr>
        <w:t>1</w:t>
      </w:r>
      <w:r w:rsidR="0025276E" w:rsidRPr="001D00DC">
        <w:rPr>
          <w:b/>
          <w:color w:val="auto"/>
          <w:sz w:val="24"/>
          <w:szCs w:val="24"/>
        </w:rPr>
        <w:t>2</w:t>
      </w:r>
      <w:r w:rsidRPr="001D00DC">
        <w:rPr>
          <w:b/>
          <w:color w:val="auto"/>
          <w:sz w:val="24"/>
          <w:szCs w:val="24"/>
        </w:rPr>
        <w:t>.4. Kesin Teminat ve Ek Kesin Teminatın Geri Verilmesi</w:t>
      </w:r>
    </w:p>
    <w:p w:rsidR="001532B0" w:rsidRPr="001D00DC" w:rsidRDefault="002F5EC8" w:rsidP="00660643">
      <w:pPr>
        <w:jc w:val="both"/>
        <w:rPr>
          <w:snapToGrid w:val="0"/>
          <w:sz w:val="24"/>
          <w:szCs w:val="24"/>
        </w:rPr>
      </w:pPr>
      <w:r>
        <w:rPr>
          <w:b/>
          <w:snapToGrid w:val="0"/>
          <w:sz w:val="24"/>
          <w:szCs w:val="24"/>
        </w:rPr>
        <w:t>12.4.1</w:t>
      </w:r>
      <w:r>
        <w:rPr>
          <w:snapToGrid w:val="0"/>
          <w:sz w:val="24"/>
          <w:szCs w:val="24"/>
        </w:rPr>
        <w:t xml:space="preserve"> </w:t>
      </w:r>
      <w:r w:rsidR="00D85884" w:rsidRPr="00D85884">
        <w:rPr>
          <w:sz w:val="24"/>
          <w:szCs w:val="24"/>
        </w:rPr>
        <w:t>Taahhüdün, sözleşme ve ihale dokümanı hükümlerine uygun olarak yerine getirilmesi, Yüklenicinin bu işten dolayı İdareye herhangi bir borcunun olmadığının tespit edilmesi ve Sosyal Güvenlik Kurumundan ilişiksiz belgesinin getirilmesi üzerine; alımın garanti süresi öngörülen bir mal alımı olması halinde yarısı, garanti süresi dolduktan sonra kalanı, garanti süresi öngörülmeyen mal alımı olması halinde ise tamamı, Yükleniciye iade edilir.</w:t>
      </w:r>
    </w:p>
    <w:p w:rsidR="001532B0" w:rsidRPr="001D00DC" w:rsidRDefault="001532B0" w:rsidP="00660643">
      <w:pPr>
        <w:jc w:val="both"/>
        <w:rPr>
          <w:snapToGrid w:val="0"/>
          <w:sz w:val="24"/>
          <w:szCs w:val="24"/>
        </w:rPr>
      </w:pPr>
      <w:r w:rsidRPr="001D00DC">
        <w:rPr>
          <w:b/>
          <w:snapToGrid w:val="0"/>
          <w:sz w:val="24"/>
          <w:szCs w:val="24"/>
        </w:rPr>
        <w:t>12.4.2</w:t>
      </w:r>
      <w:r w:rsidRPr="001D00DC">
        <w:rPr>
          <w:snapToGrid w:val="0"/>
          <w:sz w:val="24"/>
          <w:szCs w:val="24"/>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rsidR="001532B0" w:rsidRPr="001D00DC" w:rsidRDefault="001532B0" w:rsidP="00660643">
      <w:pPr>
        <w:tabs>
          <w:tab w:val="left" w:pos="567"/>
          <w:tab w:val="left" w:pos="709"/>
        </w:tabs>
        <w:ind w:right="-2"/>
        <w:jc w:val="both"/>
        <w:rPr>
          <w:sz w:val="24"/>
          <w:szCs w:val="24"/>
        </w:rPr>
      </w:pPr>
      <w:r w:rsidRPr="001D00DC">
        <w:rPr>
          <w:b/>
          <w:sz w:val="24"/>
          <w:szCs w:val="24"/>
        </w:rPr>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rsidR="000524F7" w:rsidRPr="001D00DC" w:rsidRDefault="000524F7" w:rsidP="00660643">
      <w:pPr>
        <w:jc w:val="both"/>
        <w:rPr>
          <w:sz w:val="24"/>
          <w:szCs w:val="24"/>
          <w:lang w:val="en-GB"/>
        </w:rPr>
      </w:pPr>
    </w:p>
    <w:p w:rsidR="0056302E" w:rsidRDefault="00F2646E" w:rsidP="00F2646E">
      <w:pPr>
        <w:jc w:val="both"/>
        <w:rPr>
          <w:b/>
          <w:bCs/>
          <w:sz w:val="24"/>
          <w:szCs w:val="24"/>
        </w:rPr>
      </w:pPr>
      <w:r w:rsidRPr="001D00DC">
        <w:rPr>
          <w:b/>
          <w:bCs/>
          <w:sz w:val="24"/>
          <w:szCs w:val="24"/>
        </w:rPr>
        <w:t>Madde 13- Ödeme yeri ve şartları</w:t>
      </w:r>
    </w:p>
    <w:p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rsidR="0056302E" w:rsidRPr="0056302E" w:rsidRDefault="0056302E" w:rsidP="0056302E">
      <w:pPr>
        <w:jc w:val="both"/>
        <w:rPr>
          <w:b/>
          <w:sz w:val="24"/>
          <w:szCs w:val="24"/>
        </w:rPr>
      </w:pPr>
      <w:r w:rsidRPr="0056302E">
        <w:rPr>
          <w:b/>
          <w:sz w:val="24"/>
          <w:szCs w:val="24"/>
        </w:rPr>
        <w:t xml:space="preserve">13.2. Ödeme Koşulları ve Zamanı </w:t>
      </w:r>
    </w:p>
    <w:p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rsidR="0056302E" w:rsidRPr="0056302E" w:rsidRDefault="0056302E" w:rsidP="0056302E">
      <w:pPr>
        <w:jc w:val="both"/>
        <w:rPr>
          <w:sz w:val="24"/>
          <w:szCs w:val="24"/>
        </w:rPr>
      </w:pPr>
      <w:r w:rsidRPr="0056302E">
        <w:rPr>
          <w:b/>
          <w:bCs/>
          <w:sz w:val="24"/>
          <w:szCs w:val="24"/>
        </w:rPr>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Sözleşmenin yerli istekli ile döviz cinsinden imzalanması halinde; ödeme Türkiye Cumhuriyeti Merkez Bankasının ödeme tarihindeki döviz alış kuru üzerinden Türk Lirası olarak yapılacaktır.</w:t>
      </w:r>
    </w:p>
    <w:p w:rsidR="0056302E" w:rsidRPr="0056302E" w:rsidRDefault="0056302E" w:rsidP="0056302E">
      <w:pPr>
        <w:jc w:val="both"/>
        <w:rPr>
          <w:sz w:val="24"/>
          <w:szCs w:val="24"/>
        </w:rPr>
      </w:pPr>
      <w:r w:rsidRPr="0056302E">
        <w:rPr>
          <w:color w:val="0070C0"/>
          <w:sz w:val="24"/>
          <w:szCs w:val="24"/>
        </w:rPr>
        <w:lastRenderedPageBreak/>
        <w:t>Sözleşmenin yabancı istekli ile imzalanması halinde; ödeme teklif para birimi ile aynı olan sözleşme para birimi üzerinden yapılacaktır.</w:t>
      </w:r>
      <w:r w:rsidRPr="0056302E">
        <w:rPr>
          <w:sz w:val="24"/>
          <w:szCs w:val="24"/>
        </w:rPr>
        <w:t xml:space="preserve"> </w:t>
      </w:r>
    </w:p>
    <w:p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kurunu,  faturada bilgi olarak ayrıca belirtilecektir.</w:t>
      </w:r>
    </w:p>
    <w:p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rsidR="0056302E" w:rsidRPr="0056302E" w:rsidRDefault="0056302E" w:rsidP="0056302E">
      <w:pPr>
        <w:jc w:val="both"/>
        <w:rPr>
          <w:sz w:val="24"/>
          <w:szCs w:val="24"/>
        </w:rPr>
      </w:pPr>
      <w:r w:rsidRPr="0056302E">
        <w:rPr>
          <w:b/>
          <w:bCs/>
          <w:sz w:val="24"/>
          <w:szCs w:val="24"/>
        </w:rPr>
        <w:t>13.2.1.6.</w:t>
      </w:r>
      <w:r w:rsidRPr="0056302E">
        <w:rPr>
          <w:sz w:val="24"/>
          <w:szCs w:val="24"/>
        </w:rPr>
        <w:t xml:space="preserve"> Fatura bedelinin banka yoluyla ödenmesinde, ödemeden kaynaklanan her türlü banka masrafı yükleniciye aittir.</w:t>
      </w:r>
    </w:p>
    <w:p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rsidR="0056302E" w:rsidRPr="0056302E" w:rsidRDefault="0056302E" w:rsidP="0056302E">
      <w:pPr>
        <w:jc w:val="both"/>
        <w:rPr>
          <w:sz w:val="24"/>
          <w:szCs w:val="24"/>
        </w:rPr>
      </w:pPr>
      <w:r w:rsidRPr="0056302E">
        <w:rPr>
          <w:b/>
          <w:bCs/>
          <w:sz w:val="24"/>
          <w:szCs w:val="24"/>
        </w:rPr>
        <w:t>13.2.2.1.  Ödeme Koşulları</w:t>
      </w:r>
    </w:p>
    <w:p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parti göndermeye uygun </w:t>
      </w:r>
      <w:r w:rsidRPr="0056302E">
        <w:rPr>
          <w:color w:val="0070C0"/>
          <w:sz w:val="24"/>
          <w:szCs w:val="24"/>
        </w:rPr>
        <w:t xml:space="preserve">%90’ı (yüzde doksan) geri dönüşü olmayan, % 10'u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rsidR="0056302E" w:rsidRPr="0056302E" w:rsidRDefault="0056302E" w:rsidP="0056302E">
      <w:pPr>
        <w:jc w:val="both"/>
        <w:rPr>
          <w:sz w:val="24"/>
          <w:szCs w:val="24"/>
        </w:rPr>
      </w:pPr>
      <w:r w:rsidRPr="0056302E">
        <w:rPr>
          <w:sz w:val="24"/>
          <w:szCs w:val="24"/>
        </w:rPr>
        <w:t xml:space="preserve">Gönderilen her parti malzeme bedelinin </w:t>
      </w:r>
      <w:r w:rsidRPr="0056302E">
        <w:rPr>
          <w:color w:val="0070C0"/>
          <w:sz w:val="24"/>
          <w:szCs w:val="24"/>
        </w:rPr>
        <w:t xml:space="preserve">% 90’ı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rsidR="0056302E" w:rsidRPr="0056302E" w:rsidRDefault="0056302E" w:rsidP="0056302E">
      <w:pPr>
        <w:jc w:val="both"/>
        <w:rPr>
          <w:b/>
          <w:sz w:val="24"/>
          <w:szCs w:val="24"/>
        </w:rPr>
      </w:pPr>
      <w:r w:rsidRPr="0056302E">
        <w:rPr>
          <w:b/>
          <w:sz w:val="24"/>
          <w:szCs w:val="24"/>
        </w:rPr>
        <w:t>13.2.2.2.</w:t>
      </w:r>
      <w:r w:rsidRPr="0056302E">
        <w:rPr>
          <w:sz w:val="24"/>
          <w:szCs w:val="24"/>
        </w:rPr>
        <w:t xml:space="preserve"> </w:t>
      </w:r>
      <w:r w:rsidRPr="0056302E">
        <w:rPr>
          <w:b/>
          <w:sz w:val="24"/>
          <w:szCs w:val="24"/>
        </w:rPr>
        <w:t>Gönderme</w:t>
      </w:r>
    </w:p>
    <w:p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rsidR="0056302E" w:rsidRPr="0056302E" w:rsidRDefault="0056302E" w:rsidP="0056302E">
      <w:pPr>
        <w:jc w:val="both"/>
        <w:rPr>
          <w:sz w:val="24"/>
          <w:szCs w:val="24"/>
        </w:rPr>
      </w:pPr>
      <w:r w:rsidRPr="0056302E">
        <w:rPr>
          <w:sz w:val="24"/>
          <w:szCs w:val="24"/>
        </w:rPr>
        <w:t>Yüklenici sevkiyatla ilgili tüm bilgileri İdareye ayrıca bildirecektir.</w:t>
      </w:r>
    </w:p>
    <w:p w:rsidR="0056302E" w:rsidRPr="0056302E" w:rsidRDefault="0056302E" w:rsidP="0056302E">
      <w:pPr>
        <w:jc w:val="both"/>
        <w:rPr>
          <w:b/>
          <w:bCs/>
          <w:sz w:val="24"/>
          <w:szCs w:val="24"/>
        </w:rPr>
      </w:pPr>
      <w:r w:rsidRPr="0056302E">
        <w:rPr>
          <w:b/>
          <w:bCs/>
          <w:sz w:val="24"/>
          <w:szCs w:val="24"/>
        </w:rPr>
        <w:t>13.3. Gönderme Belgeleri</w:t>
      </w:r>
    </w:p>
    <w:p w:rsidR="0056302E" w:rsidRPr="0056302E" w:rsidRDefault="0056302E" w:rsidP="0056302E">
      <w:pPr>
        <w:jc w:val="both"/>
        <w:rPr>
          <w:sz w:val="24"/>
          <w:szCs w:val="24"/>
        </w:rPr>
      </w:pPr>
      <w:r w:rsidRPr="0056302E">
        <w:rPr>
          <w:sz w:val="24"/>
          <w:szCs w:val="24"/>
        </w:rPr>
        <w:t>Bankaya verilecek gönderme evrakı, aşağıdaki belgelerden oluşacaktır;</w:t>
      </w:r>
    </w:p>
    <w:p w:rsidR="0056302E" w:rsidRPr="0056302E" w:rsidRDefault="0056302E" w:rsidP="0056302E">
      <w:pPr>
        <w:jc w:val="both"/>
        <w:rPr>
          <w:sz w:val="24"/>
          <w:szCs w:val="24"/>
        </w:rPr>
      </w:pPr>
      <w:r w:rsidRPr="0056302E">
        <w:rPr>
          <w:sz w:val="24"/>
          <w:szCs w:val="24"/>
        </w:rPr>
        <w:t>a) Faturanın aslı ve 3 kopyası,</w:t>
      </w:r>
    </w:p>
    <w:p w:rsidR="0056302E" w:rsidRPr="0056302E" w:rsidRDefault="0056302E" w:rsidP="0056302E">
      <w:pPr>
        <w:jc w:val="both"/>
        <w:rPr>
          <w:sz w:val="24"/>
          <w:szCs w:val="24"/>
        </w:rPr>
      </w:pPr>
      <w:r w:rsidRPr="0056302E">
        <w:rPr>
          <w:sz w:val="24"/>
          <w:szCs w:val="24"/>
        </w:rPr>
        <w:t xml:space="preserve">b) Tam takım 3 nüsha konşimento veya taşıma senedi, </w:t>
      </w:r>
    </w:p>
    <w:p w:rsidR="0056302E" w:rsidRPr="0056302E" w:rsidRDefault="0056302E" w:rsidP="0056302E">
      <w:pPr>
        <w:jc w:val="both"/>
        <w:rPr>
          <w:sz w:val="24"/>
          <w:szCs w:val="24"/>
        </w:rPr>
      </w:pPr>
      <w:r w:rsidRPr="0056302E">
        <w:rPr>
          <w:sz w:val="24"/>
          <w:szCs w:val="24"/>
        </w:rPr>
        <w:t>c) Menşe şahadetnamesi aslı,</w:t>
      </w:r>
    </w:p>
    <w:p w:rsidR="0056302E" w:rsidRPr="0056302E" w:rsidRDefault="0056302E" w:rsidP="0056302E">
      <w:pPr>
        <w:jc w:val="both"/>
        <w:rPr>
          <w:sz w:val="24"/>
          <w:szCs w:val="24"/>
        </w:rPr>
      </w:pPr>
      <w:r w:rsidRPr="0056302E">
        <w:rPr>
          <w:sz w:val="24"/>
          <w:szCs w:val="24"/>
        </w:rPr>
        <w:t>d) Koli listesinin aslı ve 3 kopyası,</w:t>
      </w:r>
    </w:p>
    <w:p w:rsidR="0056302E" w:rsidRPr="0056302E" w:rsidRDefault="0056302E" w:rsidP="0056302E">
      <w:pPr>
        <w:jc w:val="both"/>
        <w:rPr>
          <w:sz w:val="24"/>
          <w:szCs w:val="24"/>
        </w:rPr>
      </w:pPr>
      <w:r w:rsidRPr="0056302E">
        <w:rPr>
          <w:sz w:val="24"/>
          <w:szCs w:val="24"/>
        </w:rPr>
        <w:t>e) ATR/EUR.1 Belgesi aslı,</w:t>
      </w:r>
    </w:p>
    <w:p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rsidR="0056302E" w:rsidRPr="0056302E" w:rsidRDefault="0056302E" w:rsidP="0056302E">
      <w:pPr>
        <w:jc w:val="both"/>
        <w:rPr>
          <w:sz w:val="24"/>
          <w:szCs w:val="24"/>
        </w:rPr>
      </w:pPr>
      <w:r w:rsidRPr="0056302E">
        <w:rPr>
          <w:sz w:val="24"/>
          <w:szCs w:val="24"/>
        </w:rPr>
        <w:t>h) Sigorta poliçesi sureti, (CIF/CIP/DAP teslimlerde)</w:t>
      </w:r>
    </w:p>
    <w:p w:rsidR="0056302E" w:rsidRPr="0056302E" w:rsidRDefault="0056302E" w:rsidP="0056302E">
      <w:pPr>
        <w:jc w:val="both"/>
        <w:rPr>
          <w:sz w:val="24"/>
          <w:szCs w:val="24"/>
        </w:rPr>
      </w:pPr>
      <w:r w:rsidRPr="0056302E">
        <w:rPr>
          <w:sz w:val="24"/>
          <w:szCs w:val="24"/>
        </w:rPr>
        <w:t>Bundan başka, yüklenici aşağıdaki belgeleri e-posta ile İdareye gönderecektir.</w:t>
      </w:r>
    </w:p>
    <w:p w:rsidR="0056302E" w:rsidRPr="0056302E" w:rsidRDefault="0056302E" w:rsidP="0056302E">
      <w:pPr>
        <w:jc w:val="both"/>
        <w:rPr>
          <w:sz w:val="24"/>
          <w:szCs w:val="24"/>
        </w:rPr>
      </w:pPr>
      <w:r w:rsidRPr="0056302E">
        <w:rPr>
          <w:sz w:val="24"/>
          <w:szCs w:val="24"/>
        </w:rPr>
        <w:t>a) Faturanın kopyası,</w:t>
      </w:r>
    </w:p>
    <w:p w:rsidR="0056302E" w:rsidRPr="0056302E" w:rsidRDefault="0056302E" w:rsidP="0056302E">
      <w:pPr>
        <w:jc w:val="both"/>
        <w:rPr>
          <w:sz w:val="24"/>
          <w:szCs w:val="24"/>
        </w:rPr>
      </w:pPr>
      <w:r w:rsidRPr="0056302E">
        <w:rPr>
          <w:sz w:val="24"/>
          <w:szCs w:val="24"/>
        </w:rPr>
        <w:t>b) Konşimento veya taşıma senedi kopyası,</w:t>
      </w:r>
    </w:p>
    <w:p w:rsidR="0056302E" w:rsidRPr="0056302E" w:rsidRDefault="0056302E" w:rsidP="0056302E">
      <w:pPr>
        <w:jc w:val="both"/>
        <w:rPr>
          <w:sz w:val="24"/>
          <w:szCs w:val="24"/>
        </w:rPr>
      </w:pPr>
      <w:r w:rsidRPr="0056302E">
        <w:rPr>
          <w:sz w:val="24"/>
          <w:szCs w:val="24"/>
        </w:rPr>
        <w:t>c) Menşe Şahadetnamesi kopyası,</w:t>
      </w:r>
    </w:p>
    <w:p w:rsidR="0056302E" w:rsidRPr="0056302E" w:rsidRDefault="0056302E" w:rsidP="0056302E">
      <w:pPr>
        <w:jc w:val="both"/>
        <w:rPr>
          <w:sz w:val="24"/>
          <w:szCs w:val="24"/>
        </w:rPr>
      </w:pPr>
      <w:r w:rsidRPr="0056302E">
        <w:rPr>
          <w:sz w:val="24"/>
          <w:szCs w:val="24"/>
        </w:rPr>
        <w:t>d) Koli listesinin kopyası,</w:t>
      </w:r>
    </w:p>
    <w:p w:rsidR="0056302E" w:rsidRPr="0056302E" w:rsidRDefault="0056302E" w:rsidP="0056302E">
      <w:pPr>
        <w:jc w:val="both"/>
        <w:rPr>
          <w:sz w:val="24"/>
          <w:szCs w:val="24"/>
        </w:rPr>
      </w:pPr>
      <w:r w:rsidRPr="0056302E">
        <w:rPr>
          <w:sz w:val="24"/>
          <w:szCs w:val="24"/>
        </w:rPr>
        <w:t>e) ATR/EUR.1 Belgesi kopyası,</w:t>
      </w:r>
    </w:p>
    <w:p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rsidR="0056302E" w:rsidRPr="0056302E" w:rsidRDefault="0056302E" w:rsidP="0056302E">
      <w:pPr>
        <w:jc w:val="both"/>
        <w:rPr>
          <w:sz w:val="24"/>
          <w:szCs w:val="24"/>
        </w:rPr>
      </w:pPr>
      <w:r w:rsidRPr="0056302E">
        <w:rPr>
          <w:sz w:val="24"/>
          <w:szCs w:val="24"/>
        </w:rPr>
        <w:t>h) Sigorta poliçesi aslı, (CIF/CIP/DAP teslimlerde)</w:t>
      </w:r>
    </w:p>
    <w:p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rsidR="0056302E" w:rsidRPr="0056302E" w:rsidRDefault="0056302E" w:rsidP="0056302E">
      <w:pPr>
        <w:jc w:val="both"/>
        <w:rPr>
          <w:sz w:val="24"/>
          <w:szCs w:val="24"/>
        </w:rPr>
      </w:pPr>
      <w:r w:rsidRPr="0056302E">
        <w:rPr>
          <w:sz w:val="24"/>
          <w:szCs w:val="24"/>
        </w:rPr>
        <w:t>Menşe şahadetnamesi, resmi formülüne uygun olarak düzenlenmiş olacak ve eğer isteniyorsa Türk Konsolosluğuna onaylatılacaktır.</w:t>
      </w:r>
    </w:p>
    <w:p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rsidR="002C222B" w:rsidRPr="001D00DC" w:rsidRDefault="002C222B" w:rsidP="002C222B">
      <w:pPr>
        <w:jc w:val="both"/>
        <w:rPr>
          <w:b/>
          <w:sz w:val="24"/>
          <w:szCs w:val="24"/>
        </w:rPr>
      </w:pPr>
      <w:r w:rsidRPr="001D00DC">
        <w:rPr>
          <w:b/>
          <w:sz w:val="24"/>
          <w:szCs w:val="24"/>
        </w:rPr>
        <w:t>13.</w:t>
      </w:r>
      <w:r>
        <w:rPr>
          <w:b/>
          <w:sz w:val="24"/>
          <w:szCs w:val="24"/>
        </w:rPr>
        <w:t>3</w:t>
      </w:r>
      <w:r w:rsidRPr="001D00DC">
        <w:rPr>
          <w:b/>
          <w:sz w:val="24"/>
          <w:szCs w:val="24"/>
        </w:rPr>
        <w:t>.  İhale dokümanında iş artışı/iş eksilişi öngörülmesi halinde;</w:t>
      </w:r>
    </w:p>
    <w:p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rsidR="002C222B" w:rsidRPr="001D00DC" w:rsidRDefault="002C222B" w:rsidP="002C222B">
      <w:pPr>
        <w:ind w:firstLine="567"/>
        <w:jc w:val="both"/>
        <w:rPr>
          <w:sz w:val="24"/>
          <w:szCs w:val="24"/>
        </w:rPr>
      </w:pPr>
      <w:r w:rsidRPr="001D00DC">
        <w:rPr>
          <w:sz w:val="24"/>
          <w:szCs w:val="24"/>
        </w:rPr>
        <w:t>a) Sözleşmeye esas işin kapsamında kalması ve İdareyi külfete sokmaksızın asıl işten ayrılmasının teknik veya ekonomik olarak mümkün olmaması şartlarıyla, sözleşme bedelinin % 30’na kadar oran dahilinde, aynı yükleniciye ihale dokümanındaki hükümler çerçevesinde, bir defaya mahsus olmak üzere iş artışı yapılabilir,</w:t>
      </w:r>
    </w:p>
    <w:p w:rsidR="002C222B" w:rsidRPr="001D00DC" w:rsidRDefault="002C222B" w:rsidP="002C222B">
      <w:pPr>
        <w:ind w:firstLine="567"/>
        <w:jc w:val="both"/>
        <w:rPr>
          <w:sz w:val="24"/>
          <w:szCs w:val="24"/>
        </w:rPr>
      </w:pPr>
      <w:r w:rsidRPr="001D00DC">
        <w:rPr>
          <w:sz w:val="24"/>
          <w:szCs w:val="24"/>
        </w:rPr>
        <w:t>b) İdarece öngörülmesi halinde sözleşme bedelinin % 20’sine kadar oran dahilinde iş eksilişi yapılabilir.</w:t>
      </w:r>
    </w:p>
    <w:p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rsidR="002C222B" w:rsidRPr="001D00DC" w:rsidRDefault="002C222B" w:rsidP="002C222B">
      <w:pPr>
        <w:jc w:val="both"/>
        <w:rPr>
          <w:sz w:val="24"/>
          <w:szCs w:val="24"/>
        </w:rPr>
      </w:pPr>
      <w:r>
        <w:rPr>
          <w:b/>
          <w:sz w:val="24"/>
          <w:szCs w:val="24"/>
        </w:rPr>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hakediş ve alacaklarını idarenin yazılı izni olmaksızın başkalarına devir veya temlik edemez. Temliknamelerin noterlikçe düzenlenmesi ve idare tarafından istenilen kayıt ve şartları taşıması zorunludur.</w:t>
      </w:r>
    </w:p>
    <w:p w:rsidR="00176F90" w:rsidRPr="001D00DC" w:rsidRDefault="00176F90" w:rsidP="00660643">
      <w:pPr>
        <w:jc w:val="both"/>
        <w:rPr>
          <w:b/>
          <w:sz w:val="24"/>
          <w:szCs w:val="24"/>
        </w:rPr>
      </w:pPr>
    </w:p>
    <w:p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rsidR="003A6293" w:rsidRPr="001D00DC" w:rsidRDefault="003A6293" w:rsidP="00660643">
      <w:pPr>
        <w:jc w:val="both"/>
        <w:rPr>
          <w:b/>
          <w:sz w:val="24"/>
          <w:szCs w:val="24"/>
        </w:rPr>
      </w:pPr>
    </w:p>
    <w:p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rsidR="006378AA" w:rsidRDefault="006378AA" w:rsidP="00660643">
      <w:pPr>
        <w:jc w:val="both"/>
        <w:rPr>
          <w:sz w:val="24"/>
          <w:szCs w:val="24"/>
          <w:u w:val="single"/>
        </w:rPr>
      </w:pPr>
    </w:p>
    <w:p w:rsidR="00251A1D" w:rsidRPr="001D00DC" w:rsidRDefault="00251A1D" w:rsidP="00251A1D">
      <w:pPr>
        <w:jc w:val="both"/>
        <w:rPr>
          <w:b/>
          <w:bCs/>
          <w:i/>
          <w:iCs/>
          <w:sz w:val="24"/>
          <w:szCs w:val="24"/>
        </w:rPr>
      </w:pPr>
      <w:r w:rsidRPr="001D00DC">
        <w:rPr>
          <w:b/>
          <w:bCs/>
          <w:sz w:val="24"/>
          <w:szCs w:val="24"/>
        </w:rPr>
        <w:t xml:space="preserve">Madde 16-Alt Yüklenicilere ilişkin bilgiler ve Sorumlulukları </w:t>
      </w:r>
      <w:r w:rsidRPr="001D00DC">
        <w:rPr>
          <w:b/>
          <w:bCs/>
          <w:i/>
          <w:iCs/>
          <w:sz w:val="24"/>
          <w:szCs w:val="24"/>
        </w:rPr>
        <w:t xml:space="preserve">                 </w:t>
      </w:r>
    </w:p>
    <w:p w:rsidR="00251A1D" w:rsidRDefault="00251A1D" w:rsidP="00251A1D">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Pr>
          <w:b/>
          <w:bCs/>
          <w:color w:val="0070C0"/>
          <w:sz w:val="24"/>
          <w:szCs w:val="24"/>
        </w:rPr>
        <w:t>yaptırılabilir.</w:t>
      </w:r>
    </w:p>
    <w:p w:rsidR="00251A1D" w:rsidRPr="001D00DC" w:rsidRDefault="00251A1D" w:rsidP="00251A1D">
      <w:pPr>
        <w:tabs>
          <w:tab w:val="left" w:pos="567"/>
          <w:tab w:val="left" w:pos="709"/>
        </w:tabs>
        <w:jc w:val="both"/>
        <w:rPr>
          <w:sz w:val="24"/>
          <w:szCs w:val="24"/>
        </w:rPr>
      </w:pPr>
      <w:r w:rsidRPr="001D00DC">
        <w:rPr>
          <w:sz w:val="24"/>
          <w:szCs w:val="24"/>
        </w:rPr>
        <w:t>Sözleşme konusu işin aşağıda belirtilen kısımları, aşağıda isimleri ve adresleri belirtilen alt yüklenicilerce yapılacaktır. İşin alt yüklenici tarafından yapılan kısmı için</w:t>
      </w:r>
      <w:r w:rsidRPr="001D00DC">
        <w:rPr>
          <w:b/>
          <w:sz w:val="24"/>
          <w:szCs w:val="24"/>
        </w:rPr>
        <w:t xml:space="preserve"> </w:t>
      </w:r>
      <w:r w:rsidRPr="001D00DC">
        <w:rPr>
          <w:sz w:val="24"/>
          <w:szCs w:val="24"/>
        </w:rPr>
        <w:t>yüklenicinin sorumluluğu ortadan kalkmaz. İdare kendisine bildirilen alt yükleniciyi gerekçesini belirtmek suretiyle uygun bulup bulmamakta veya değiştirilmesini istemekte serbesttir. Yüklenici tarafından İdareye bildirilip, İdarece uygun bulunan alt yüklenici, yüklenici tarafından İdarenin onayı alınmadan değiştirilemez.</w:t>
      </w:r>
    </w:p>
    <w:p w:rsidR="00251A1D" w:rsidRPr="001D00DC" w:rsidRDefault="00251A1D" w:rsidP="00251A1D">
      <w:pPr>
        <w:jc w:val="both"/>
        <w:rPr>
          <w:color w:val="0070C0"/>
          <w:sz w:val="24"/>
          <w:szCs w:val="24"/>
        </w:rPr>
      </w:pPr>
      <w:r w:rsidRPr="001D00DC">
        <w:rPr>
          <w:b/>
          <w:sz w:val="24"/>
          <w:szCs w:val="24"/>
        </w:rPr>
        <w:t>16.1.1. Alt yüklenici ve yapacağı iş;</w:t>
      </w:r>
      <w:r w:rsidRPr="001D00DC">
        <w:rPr>
          <w:b/>
          <w:sz w:val="24"/>
          <w:szCs w:val="24"/>
        </w:rPr>
        <w:tab/>
      </w:r>
      <w:r w:rsidRPr="001D00DC">
        <w:rPr>
          <w:b/>
          <w:sz w:val="24"/>
          <w:szCs w:val="24"/>
        </w:rPr>
        <w:tab/>
      </w:r>
      <w:r w:rsidRPr="001D00DC">
        <w:rPr>
          <w:sz w:val="24"/>
          <w:szCs w:val="24"/>
        </w:rPr>
        <w:t xml:space="preserve"> </w:t>
      </w:r>
      <w:r w:rsidRPr="001D00DC">
        <w:rPr>
          <w:color w:val="0070C0"/>
          <w:sz w:val="24"/>
          <w:szCs w:val="24"/>
        </w:rPr>
        <w:t>…………………………………………………………………………………………………………</w:t>
      </w:r>
    </w:p>
    <w:p w:rsidR="00251A1D" w:rsidRPr="001D00DC" w:rsidRDefault="00251A1D" w:rsidP="00251A1D">
      <w:pPr>
        <w:jc w:val="both"/>
        <w:rPr>
          <w:color w:val="FF0000"/>
          <w:sz w:val="24"/>
          <w:szCs w:val="24"/>
        </w:rPr>
      </w:pPr>
    </w:p>
    <w:p w:rsidR="00251A1D" w:rsidRPr="001D00DC" w:rsidRDefault="00251A1D" w:rsidP="00251A1D">
      <w:pPr>
        <w:jc w:val="both"/>
        <w:rPr>
          <w:b/>
          <w:sz w:val="24"/>
          <w:szCs w:val="24"/>
        </w:rPr>
      </w:pPr>
      <w:r w:rsidRPr="00AE1987">
        <w:rPr>
          <w:b/>
          <w:sz w:val="24"/>
          <w:szCs w:val="24"/>
        </w:rPr>
        <w:t>16.2.</w:t>
      </w:r>
      <w:r w:rsidRPr="001D00DC">
        <w:rPr>
          <w:sz w:val="24"/>
          <w:szCs w:val="24"/>
        </w:rPr>
        <w:t xml:space="preserve"> Yüklenici, sözleşme süresi veya garanti süresi içerisinde, alt yükleniciye [yaptırdığı/temin ettirdiği] işte/hizmette/malda ortaya çıkabilecek arıza, hata ve ayıplar ile montaj, bakım ve onarım ile yedek parça temini konusunda İdareye karşı sorumludur. Yüklenici, işlerin tümünü alt yükleniciye devredemeyeceği gibi işlerin bir kısmını alt yüklenicilere (sözleşmede ismen belirtilenler hariç ) verebilmek için de İdarenin iznini almak zorundadır. İdarenin bu konuda izin vermesi, yükleniciyi sözleşme ile yüklendiği mecburiyet veya sorumluluklarından kurtarmaz. Yüklenici, alt yüklenicilerin, bunların acentelerinin, personelinin her türlü fiil ve ihmalleri ile temerrüde düşmelerinden İdareye karşı sorumludur.</w:t>
      </w:r>
    </w:p>
    <w:p w:rsidR="00251A1D" w:rsidRDefault="00251A1D" w:rsidP="00251A1D">
      <w:pPr>
        <w:jc w:val="both"/>
        <w:rPr>
          <w:b/>
          <w:bCs/>
          <w:color w:val="0070C0"/>
          <w:sz w:val="24"/>
          <w:szCs w:val="24"/>
        </w:rPr>
      </w:pPr>
    </w:p>
    <w:p w:rsidR="00FB2315" w:rsidRPr="001D00DC" w:rsidRDefault="00FB2315" w:rsidP="00660643">
      <w:pPr>
        <w:tabs>
          <w:tab w:val="left" w:pos="360"/>
        </w:tabs>
        <w:jc w:val="both"/>
        <w:rPr>
          <w:sz w:val="24"/>
          <w:szCs w:val="24"/>
        </w:rPr>
      </w:pPr>
      <w:r w:rsidRPr="001D00DC">
        <w:rPr>
          <w:b/>
          <w:sz w:val="24"/>
          <w:szCs w:val="24"/>
        </w:rPr>
        <w:t>Madde 1</w:t>
      </w:r>
      <w:r w:rsidR="009311E1" w:rsidRPr="001D00DC">
        <w:rPr>
          <w:b/>
          <w:sz w:val="24"/>
          <w:szCs w:val="24"/>
        </w:rPr>
        <w:t>7</w:t>
      </w:r>
      <w:r w:rsidRPr="001D00DC">
        <w:rPr>
          <w:b/>
          <w:sz w:val="24"/>
          <w:szCs w:val="24"/>
        </w:rPr>
        <w:t>- Gecikme Cezası</w:t>
      </w:r>
    </w:p>
    <w:p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1 (binde</w:t>
      </w:r>
      <w:r w:rsidR="00EC396F">
        <w:rPr>
          <w:b/>
          <w:sz w:val="24"/>
          <w:szCs w:val="24"/>
        </w:rPr>
        <w:t>b</w:t>
      </w:r>
      <w:r w:rsidRPr="001D00DC">
        <w:rPr>
          <w:b/>
          <w:sz w:val="24"/>
          <w:szCs w:val="24"/>
        </w:rPr>
        <w:t xml:space="preserve">ir) </w:t>
      </w:r>
      <w:r w:rsidRPr="001D00DC">
        <w:rPr>
          <w:sz w:val="24"/>
          <w:szCs w:val="24"/>
        </w:rPr>
        <w:t>oranın</w:t>
      </w:r>
      <w:r w:rsidR="00AE08F3">
        <w:rPr>
          <w:sz w:val="24"/>
          <w:szCs w:val="24"/>
        </w:rPr>
        <w:t>da gecikme cezası kesilecektir.</w:t>
      </w:r>
    </w:p>
    <w:p w:rsidR="00FB2315" w:rsidRPr="001D00DC" w:rsidRDefault="00E335D1" w:rsidP="00660643">
      <w:pPr>
        <w:jc w:val="both"/>
        <w:rPr>
          <w:b/>
          <w:sz w:val="24"/>
          <w:szCs w:val="24"/>
        </w:rPr>
      </w:pPr>
      <w:r w:rsidRPr="00335ABC">
        <w:rPr>
          <w:b/>
          <w:sz w:val="24"/>
          <w:szCs w:val="24"/>
        </w:rPr>
        <w:t xml:space="preserve">17.2. </w:t>
      </w:r>
      <w:r w:rsidRPr="00CC3637">
        <w:rPr>
          <w:sz w:val="24"/>
          <w:szCs w:val="24"/>
        </w:rPr>
        <w:t>Kesilecek cezanın toplam tutarı, hiçbir durumda, sözleşme bedelinin % 30'unu geçemez. Toplam ceza tutarının, sözleşme bedelinin % 30'unu geçmesi durumunda, bu orana kadar uygulanacak cezanın yanı sıra protesto çekmeye gerek kalmaksızın sözleşme feshedilecektir.</w:t>
      </w:r>
      <w:r w:rsidR="00FB2315" w:rsidRPr="001D00DC">
        <w:rPr>
          <w:b/>
          <w:sz w:val="24"/>
          <w:szCs w:val="24"/>
        </w:rPr>
        <w:t xml:space="preserve"> </w:t>
      </w:r>
    </w:p>
    <w:p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rsidR="008F190F" w:rsidRPr="001D00DC" w:rsidRDefault="008F190F" w:rsidP="008F190F">
      <w:pPr>
        <w:autoSpaceDE w:val="0"/>
        <w:autoSpaceDN w:val="0"/>
        <w:adjustRightInd w:val="0"/>
        <w:rPr>
          <w:sz w:val="24"/>
          <w:szCs w:val="24"/>
        </w:rPr>
      </w:pPr>
      <w:r w:rsidRPr="001D00DC">
        <w:rPr>
          <w:b/>
          <w:sz w:val="24"/>
          <w:szCs w:val="24"/>
        </w:rPr>
        <w:t>17.5.</w:t>
      </w:r>
      <w:r w:rsidRPr="001D00DC">
        <w:rPr>
          <w:sz w:val="24"/>
          <w:szCs w:val="24"/>
        </w:rPr>
        <w:t xml:space="preserve">  İdareye süresi içerisinde teslim edilen malların muayene ve kabulü için İdare tarafından yapılan inceleme sırasında geçen süreler işin süresinden sayılmaz.</w:t>
      </w:r>
    </w:p>
    <w:p w:rsidR="0056382F" w:rsidRPr="001D00DC" w:rsidRDefault="0056382F" w:rsidP="00660643">
      <w:pPr>
        <w:jc w:val="both"/>
        <w:rPr>
          <w:bCs/>
          <w:i/>
          <w:iCs/>
          <w:sz w:val="24"/>
          <w:szCs w:val="24"/>
        </w:rPr>
      </w:pPr>
    </w:p>
    <w:p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rsidR="00096A5D" w:rsidRPr="001D00DC" w:rsidRDefault="00096A5D" w:rsidP="00660643">
      <w:pPr>
        <w:jc w:val="both"/>
        <w:rPr>
          <w:b/>
          <w:sz w:val="24"/>
          <w:szCs w:val="24"/>
        </w:rPr>
      </w:pPr>
      <w:r w:rsidRPr="001D00DC">
        <w:rPr>
          <w:b/>
          <w:sz w:val="24"/>
          <w:szCs w:val="24"/>
        </w:rPr>
        <w:t>Mücbir sebep nedeniyle süre uzatımı verilebilmesi için;</w:t>
      </w:r>
    </w:p>
    <w:p w:rsidR="003A0108" w:rsidRPr="001D00DC" w:rsidRDefault="003A0108" w:rsidP="00660643">
      <w:pPr>
        <w:jc w:val="both"/>
        <w:rPr>
          <w:sz w:val="24"/>
          <w:szCs w:val="24"/>
        </w:rPr>
      </w:pPr>
      <w:r w:rsidRPr="001D00DC">
        <w:rPr>
          <w:sz w:val="24"/>
          <w:szCs w:val="24"/>
        </w:rPr>
        <w:t>a) Yangın,</w:t>
      </w:r>
    </w:p>
    <w:p w:rsidR="003A0108" w:rsidRPr="001D00DC" w:rsidRDefault="003A0108" w:rsidP="00660643">
      <w:pPr>
        <w:jc w:val="both"/>
        <w:rPr>
          <w:sz w:val="24"/>
          <w:szCs w:val="24"/>
        </w:rPr>
      </w:pPr>
      <w:r w:rsidRPr="001D00DC">
        <w:rPr>
          <w:sz w:val="24"/>
          <w:szCs w:val="24"/>
        </w:rPr>
        <w:t>b) Su taşkını, sel, kasırga, deprem ve benzeri doğal afetler,</w:t>
      </w:r>
    </w:p>
    <w:p w:rsidR="003A0108" w:rsidRPr="001D00DC" w:rsidRDefault="003A0108" w:rsidP="00660643">
      <w:pPr>
        <w:jc w:val="both"/>
        <w:rPr>
          <w:sz w:val="24"/>
          <w:szCs w:val="24"/>
        </w:rPr>
      </w:pPr>
      <w:r w:rsidRPr="001D00DC">
        <w:rPr>
          <w:sz w:val="24"/>
          <w:szCs w:val="24"/>
        </w:rPr>
        <w:t>c) Kanuni grev, her türlü iş yavaşlatma ya da iş bırakma,</w:t>
      </w:r>
    </w:p>
    <w:p w:rsidR="003A0108" w:rsidRPr="001D00DC" w:rsidRDefault="003A0108" w:rsidP="00660643">
      <w:pPr>
        <w:jc w:val="both"/>
        <w:rPr>
          <w:sz w:val="24"/>
          <w:szCs w:val="24"/>
        </w:rPr>
      </w:pPr>
      <w:r w:rsidRPr="001D00DC">
        <w:rPr>
          <w:sz w:val="24"/>
          <w:szCs w:val="24"/>
        </w:rPr>
        <w:t>ç) Genel salgın hastalık,</w:t>
      </w:r>
    </w:p>
    <w:p w:rsidR="003A0108" w:rsidRPr="001D00DC" w:rsidRDefault="003A0108" w:rsidP="00660643">
      <w:pPr>
        <w:jc w:val="both"/>
        <w:rPr>
          <w:sz w:val="24"/>
          <w:szCs w:val="24"/>
        </w:rPr>
      </w:pPr>
      <w:r w:rsidRPr="001D00DC">
        <w:rPr>
          <w:sz w:val="24"/>
          <w:szCs w:val="24"/>
        </w:rPr>
        <w:t>d) Kısmi veya genel seferberlik ilanı,</w:t>
      </w:r>
    </w:p>
    <w:p w:rsidR="003A0108" w:rsidRPr="001D00DC" w:rsidRDefault="003A0108" w:rsidP="00660643">
      <w:pPr>
        <w:jc w:val="both"/>
        <w:rPr>
          <w:sz w:val="24"/>
          <w:szCs w:val="24"/>
        </w:rPr>
      </w:pPr>
      <w:r w:rsidRPr="001D00DC">
        <w:rPr>
          <w:sz w:val="24"/>
          <w:szCs w:val="24"/>
        </w:rPr>
        <w:t>e) Savaş hali,</w:t>
      </w:r>
    </w:p>
    <w:p w:rsidR="003A0108" w:rsidRPr="001D00DC" w:rsidRDefault="003A0108" w:rsidP="00660643">
      <w:pPr>
        <w:jc w:val="both"/>
        <w:rPr>
          <w:sz w:val="24"/>
          <w:szCs w:val="24"/>
        </w:rPr>
      </w:pPr>
      <w:r w:rsidRPr="001D00DC">
        <w:rPr>
          <w:sz w:val="24"/>
          <w:szCs w:val="24"/>
        </w:rPr>
        <w:t>f) Sabotaj,</w:t>
      </w:r>
    </w:p>
    <w:p w:rsidR="003A0108" w:rsidRPr="001D00DC" w:rsidRDefault="003A0108" w:rsidP="00660643">
      <w:pPr>
        <w:jc w:val="both"/>
        <w:rPr>
          <w:sz w:val="24"/>
          <w:szCs w:val="24"/>
        </w:rPr>
      </w:pPr>
      <w:r w:rsidRPr="001D00DC">
        <w:rPr>
          <w:sz w:val="24"/>
          <w:szCs w:val="24"/>
        </w:rPr>
        <w:t>g) Ambargo,</w:t>
      </w:r>
    </w:p>
    <w:p w:rsidR="003A0108" w:rsidRPr="001D00DC" w:rsidRDefault="003A0108" w:rsidP="00660643">
      <w:pPr>
        <w:jc w:val="both"/>
        <w:rPr>
          <w:sz w:val="24"/>
          <w:szCs w:val="24"/>
        </w:rPr>
      </w:pPr>
      <w:r w:rsidRPr="001D00DC">
        <w:rPr>
          <w:sz w:val="24"/>
          <w:szCs w:val="24"/>
        </w:rPr>
        <w:t>ğ) Sözleşme yapılmasından önce yürürlükte olan kanun ve nizamlardaki değişikliklerden doğan imkansızlıklar.</w:t>
      </w:r>
    </w:p>
    <w:p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rsidR="00FB2315" w:rsidRPr="001D00DC" w:rsidRDefault="00FB2315" w:rsidP="00660643">
      <w:pPr>
        <w:pStyle w:val="Balk2"/>
        <w:jc w:val="both"/>
        <w:rPr>
          <w:b w:val="0"/>
        </w:rPr>
      </w:pPr>
      <w:r w:rsidRPr="001D00DC">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rsidR="00EC4E19" w:rsidRPr="001D00DC" w:rsidRDefault="00EC4E19" w:rsidP="00660643">
      <w:pPr>
        <w:ind w:firstLine="567"/>
        <w:jc w:val="both"/>
        <w:rPr>
          <w:sz w:val="24"/>
          <w:szCs w:val="24"/>
        </w:rPr>
      </w:pPr>
      <w:r w:rsidRPr="001D00DC">
        <w:rPr>
          <w:sz w:val="24"/>
          <w:szCs w:val="24"/>
        </w:rPr>
        <w:t>a) Sözleşmede bulunması koşuluyla, yer tesliminin geç yapılması,</w:t>
      </w:r>
    </w:p>
    <w:p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rsidR="00EC4E19" w:rsidRPr="001D00DC" w:rsidRDefault="00EC4E19" w:rsidP="00660643">
      <w:pPr>
        <w:ind w:firstLine="567"/>
        <w:jc w:val="both"/>
        <w:rPr>
          <w:sz w:val="24"/>
          <w:szCs w:val="24"/>
        </w:rPr>
      </w:pPr>
      <w:r w:rsidRPr="001D00DC">
        <w:rPr>
          <w:sz w:val="24"/>
          <w:szCs w:val="24"/>
        </w:rPr>
        <w:t>ç) Sözleşmesine göre idare tarafından verilmesi gereken malzemelerin zamanında verilememesi,</w:t>
      </w:r>
    </w:p>
    <w:p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rsidR="00EC4E19" w:rsidRPr="001D00DC" w:rsidRDefault="00EC4E19" w:rsidP="00660643">
      <w:pPr>
        <w:ind w:right="-198"/>
        <w:jc w:val="both"/>
        <w:rPr>
          <w:sz w:val="24"/>
          <w:szCs w:val="24"/>
        </w:rPr>
      </w:pPr>
      <w:r w:rsidRPr="001D00DC">
        <w:rPr>
          <w:sz w:val="24"/>
          <w:szCs w:val="24"/>
        </w:rPr>
        <w:t>sebepler</w:t>
      </w:r>
      <w:r w:rsidR="00296331" w:rsidRPr="001D00DC">
        <w:rPr>
          <w:sz w:val="24"/>
          <w:szCs w:val="24"/>
        </w:rPr>
        <w:t>iy</w:t>
      </w:r>
      <w:r w:rsidRPr="001D00DC">
        <w:rPr>
          <w:sz w:val="24"/>
          <w:szCs w:val="24"/>
        </w:rPr>
        <w:t>le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rsidR="00EC4E19" w:rsidRPr="001D00DC" w:rsidRDefault="0093287C" w:rsidP="00660643">
      <w:pPr>
        <w:ind w:right="-198"/>
        <w:jc w:val="both"/>
        <w:rPr>
          <w:b/>
          <w:sz w:val="24"/>
          <w:szCs w:val="24"/>
        </w:rPr>
      </w:pPr>
      <w:r w:rsidRPr="001D00DC">
        <w:rPr>
          <w:b/>
          <w:sz w:val="24"/>
          <w:szCs w:val="24"/>
        </w:rPr>
        <w:t>18.3. Diğer hallere göre süre uzatımı verilebilmesi için:</w:t>
      </w:r>
    </w:p>
    <w:p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rsidR="00296331" w:rsidRPr="001D00DC" w:rsidRDefault="00296331" w:rsidP="00660643">
      <w:pPr>
        <w:ind w:firstLine="567"/>
        <w:jc w:val="both"/>
        <w:rPr>
          <w:sz w:val="24"/>
          <w:szCs w:val="24"/>
        </w:rPr>
      </w:pPr>
      <w:r w:rsidRPr="001D00DC">
        <w:rPr>
          <w:sz w:val="24"/>
          <w:szCs w:val="24"/>
        </w:rPr>
        <w:t>ç)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rsidR="00176F90" w:rsidRPr="001D00DC" w:rsidRDefault="00176F90" w:rsidP="00660643">
      <w:pPr>
        <w:jc w:val="both"/>
        <w:rPr>
          <w:b/>
          <w:i/>
          <w:sz w:val="24"/>
          <w:szCs w:val="24"/>
          <w:lang w:val="en-GB"/>
        </w:rPr>
      </w:pPr>
    </w:p>
    <w:p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rsidR="00887C63" w:rsidRDefault="00887C63" w:rsidP="00660643">
      <w:pPr>
        <w:jc w:val="both"/>
        <w:rPr>
          <w:i/>
          <w:iCs/>
          <w:sz w:val="24"/>
          <w:szCs w:val="24"/>
        </w:rPr>
      </w:pPr>
    </w:p>
    <w:p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rsidR="00291FDD" w:rsidRPr="001D00DC" w:rsidRDefault="002C43E2" w:rsidP="00291FDD">
      <w:pPr>
        <w:pStyle w:val="Balk1"/>
        <w:tabs>
          <w:tab w:val="left" w:pos="567"/>
          <w:tab w:val="left" w:pos="709"/>
        </w:tabs>
        <w:jc w:val="both"/>
        <w:rPr>
          <w:b w:val="0"/>
          <w:u w:val="none"/>
        </w:rPr>
      </w:pPr>
      <w:r w:rsidRPr="001D00DC">
        <w:rPr>
          <w:u w:val="none"/>
        </w:rPr>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rsidR="0084764C" w:rsidRPr="001D00DC" w:rsidRDefault="0084764C" w:rsidP="00660643">
      <w:pPr>
        <w:jc w:val="both"/>
        <w:rPr>
          <w:b/>
          <w:bCs/>
          <w:sz w:val="24"/>
          <w:szCs w:val="24"/>
        </w:rPr>
      </w:pPr>
    </w:p>
    <w:p w:rsidR="002C43E2" w:rsidRPr="001D00DC" w:rsidRDefault="002C43E2" w:rsidP="00660643">
      <w:pPr>
        <w:jc w:val="both"/>
        <w:rPr>
          <w:b/>
          <w:bCs/>
          <w:sz w:val="24"/>
          <w:szCs w:val="24"/>
          <w:lang w:val="en-GB"/>
        </w:rPr>
      </w:pPr>
      <w:r w:rsidRPr="001D00DC">
        <w:rPr>
          <w:b/>
          <w:bCs/>
          <w:sz w:val="24"/>
          <w:szCs w:val="24"/>
        </w:rPr>
        <w:t>Madde 2</w:t>
      </w:r>
      <w:r w:rsidR="00420DF0" w:rsidRPr="001D00DC">
        <w:rPr>
          <w:b/>
          <w:bCs/>
          <w:sz w:val="24"/>
          <w:szCs w:val="24"/>
        </w:rPr>
        <w:t>1</w:t>
      </w:r>
      <w:r w:rsidRPr="001D00DC">
        <w:rPr>
          <w:b/>
          <w:bCs/>
          <w:sz w:val="24"/>
          <w:szCs w:val="24"/>
        </w:rPr>
        <w:t>- Yüklenicinin Yükümlülükleri</w:t>
      </w:r>
    </w:p>
    <w:p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rsidR="002C43E2" w:rsidRPr="001D00DC" w:rsidRDefault="002C43E2" w:rsidP="00660643">
      <w:pPr>
        <w:jc w:val="both"/>
        <w:rPr>
          <w:sz w:val="24"/>
          <w:szCs w:val="24"/>
        </w:rPr>
      </w:pPr>
      <w:r w:rsidRPr="001D00DC">
        <w:rPr>
          <w:sz w:val="24"/>
          <w:szCs w:val="24"/>
        </w:rPr>
        <w:t>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ihlal edilmesi halinde yüklenici, İdarenin ve üçüncü şahısların tüm zararlarını karşılamak zorundadır.</w:t>
      </w:r>
    </w:p>
    <w:p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rsidR="002C43E2" w:rsidRPr="001D00DC" w:rsidRDefault="002C43E2" w:rsidP="00660643">
      <w:pPr>
        <w:jc w:val="both"/>
        <w:rPr>
          <w:sz w:val="24"/>
          <w:szCs w:val="24"/>
        </w:rPr>
      </w:pPr>
      <w:r w:rsidRPr="001D00DC">
        <w:rPr>
          <w:sz w:val="24"/>
          <w:szCs w:val="24"/>
        </w:rPr>
        <w:t>Yüklenici;</w:t>
      </w:r>
    </w:p>
    <w:p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rsidR="002C43E2" w:rsidRPr="001D00DC" w:rsidRDefault="002C43E2" w:rsidP="00660643">
      <w:pPr>
        <w:numPr>
          <w:ilvl w:val="0"/>
          <w:numId w:val="1"/>
        </w:numPr>
        <w:ind w:left="0" w:firstLine="0"/>
        <w:jc w:val="both"/>
        <w:rPr>
          <w:sz w:val="24"/>
          <w:szCs w:val="24"/>
        </w:rPr>
      </w:pPr>
      <w:r w:rsidRPr="001D00DC">
        <w:rPr>
          <w:sz w:val="24"/>
          <w:szCs w:val="24"/>
        </w:rPr>
        <w:t>İşyerinde bulunma yetkisine sahip tüm personelin güvenliklerini sağlamayı,</w:t>
      </w:r>
    </w:p>
    <w:p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rsidR="002C43E2" w:rsidRPr="001D00DC" w:rsidRDefault="002C43E2" w:rsidP="00660643">
      <w:pPr>
        <w:jc w:val="both"/>
        <w:rPr>
          <w:sz w:val="24"/>
          <w:szCs w:val="24"/>
        </w:rPr>
      </w:pPr>
      <w:r w:rsidRPr="001D00DC">
        <w:rPr>
          <w:sz w:val="24"/>
          <w:szCs w:val="24"/>
        </w:rPr>
        <w:t>kabul eder.</w:t>
      </w:r>
    </w:p>
    <w:p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rsidR="002C43E2" w:rsidRPr="001D00DC" w:rsidRDefault="002C43E2" w:rsidP="00660643">
      <w:pPr>
        <w:pStyle w:val="Balk2"/>
        <w:jc w:val="both"/>
      </w:pPr>
      <w:r w:rsidRPr="001D00DC">
        <w:t>2</w:t>
      </w:r>
      <w:r w:rsidR="006133E8" w:rsidRPr="001D00DC">
        <w:t>1</w:t>
      </w:r>
      <w:r w:rsidRPr="001D00DC">
        <w:t>.3. Malların Taşınması</w:t>
      </w:r>
    </w:p>
    <w:p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rsidR="008F190F" w:rsidRPr="001D00DC" w:rsidRDefault="008F190F" w:rsidP="00E335D1">
      <w:pPr>
        <w:autoSpaceDE w:val="0"/>
        <w:autoSpaceDN w:val="0"/>
        <w:adjustRightInd w:val="0"/>
        <w:jc w:val="both"/>
        <w:rPr>
          <w:sz w:val="24"/>
          <w:szCs w:val="24"/>
        </w:rPr>
      </w:pPr>
      <w:r w:rsidRPr="001D00DC">
        <w:rPr>
          <w:b/>
          <w:sz w:val="24"/>
          <w:szCs w:val="24"/>
        </w:rPr>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rsidR="008F190F" w:rsidRPr="001D00DC" w:rsidRDefault="00C16534" w:rsidP="00C16534">
      <w:pPr>
        <w:autoSpaceDE w:val="0"/>
        <w:autoSpaceDN w:val="0"/>
        <w:adjustRightInd w:val="0"/>
        <w:jc w:val="both"/>
        <w:rPr>
          <w:sz w:val="24"/>
          <w:szCs w:val="24"/>
        </w:rPr>
      </w:pPr>
      <w:r w:rsidRPr="008934D8">
        <w:rPr>
          <w:b/>
          <w:sz w:val="24"/>
          <w:szCs w:val="24"/>
        </w:rPr>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8F190F" w:rsidRPr="001D00DC" w:rsidRDefault="008F190F" w:rsidP="00E335D1">
      <w:pPr>
        <w:autoSpaceDE w:val="0"/>
        <w:autoSpaceDN w:val="0"/>
        <w:adjustRightInd w:val="0"/>
        <w:jc w:val="both"/>
        <w:rPr>
          <w:sz w:val="24"/>
          <w:szCs w:val="24"/>
        </w:rPr>
      </w:pPr>
      <w:r w:rsidRPr="00704393">
        <w:rPr>
          <w:b/>
          <w:sz w:val="24"/>
          <w:szCs w:val="24"/>
        </w:rPr>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mekan içerisinde çalışmakta olan İdare personeli ve/veya diğer yüklenicilerin personeli ile uyumlu çalışmak zorundadır.</w:t>
      </w:r>
    </w:p>
    <w:p w:rsidR="0084764C" w:rsidRDefault="0084764C" w:rsidP="00660643">
      <w:pPr>
        <w:pStyle w:val="GvdeMetni"/>
        <w:jc w:val="both"/>
        <w:rPr>
          <w:rFonts w:ascii="Times New Roman" w:hAnsi="Times New Roman" w:cs="Times New Roman"/>
          <w:bCs w:val="0"/>
          <w:sz w:val="24"/>
        </w:rPr>
      </w:pPr>
    </w:p>
    <w:p w:rsidR="00F14067" w:rsidRPr="001D00DC" w:rsidRDefault="00F14067" w:rsidP="00660643">
      <w:pPr>
        <w:pStyle w:val="GvdeMetni"/>
        <w:jc w:val="both"/>
        <w:rPr>
          <w:rFonts w:ascii="Times New Roman" w:hAnsi="Times New Roman" w:cs="Times New Roman"/>
          <w:bCs w:val="0"/>
          <w:sz w:val="24"/>
        </w:rPr>
      </w:pPr>
    </w:p>
    <w:p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rsidR="00075467" w:rsidRPr="001D00DC" w:rsidRDefault="002C43E2" w:rsidP="00660643">
      <w:pPr>
        <w:autoSpaceDE w:val="0"/>
        <w:autoSpaceDN w:val="0"/>
        <w:adjustRightInd w:val="0"/>
        <w:jc w:val="both"/>
        <w:rPr>
          <w:b/>
          <w:sz w:val="24"/>
          <w:szCs w:val="24"/>
        </w:rPr>
      </w:pPr>
      <w:r w:rsidRPr="001D00DC">
        <w:rPr>
          <w:b/>
          <w:sz w:val="24"/>
          <w:szCs w:val="24"/>
        </w:rPr>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rsidR="00AC018C" w:rsidRDefault="00AC018C" w:rsidP="00660643">
      <w:pPr>
        <w:autoSpaceDE w:val="0"/>
        <w:autoSpaceDN w:val="0"/>
        <w:adjustRightInd w:val="0"/>
        <w:jc w:val="both"/>
        <w:rPr>
          <w:iCs/>
          <w:sz w:val="24"/>
          <w:szCs w:val="24"/>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rsidR="00320CAD" w:rsidRDefault="00320CAD" w:rsidP="00320CAD">
      <w:pPr>
        <w:autoSpaceDE w:val="0"/>
        <w:autoSpaceDN w:val="0"/>
        <w:adjustRightInd w:val="0"/>
        <w:jc w:val="both"/>
        <w:rPr>
          <w:i/>
          <w:iCs/>
          <w:sz w:val="24"/>
          <w:szCs w:val="24"/>
        </w:rPr>
      </w:pPr>
      <w:r w:rsidRPr="00320CAD">
        <w:rPr>
          <w:b/>
          <w:iCs/>
          <w:sz w:val="24"/>
          <w:szCs w:val="24"/>
        </w:rPr>
        <w:t>22.3.</w:t>
      </w:r>
      <w:r>
        <w:rPr>
          <w:b/>
          <w:iCs/>
          <w:sz w:val="24"/>
          <w:szCs w:val="24"/>
        </w:rPr>
        <w:t xml:space="preserve"> </w:t>
      </w:r>
      <w:r w:rsidR="00F14067">
        <w:rPr>
          <w:i/>
          <w:iCs/>
          <w:sz w:val="24"/>
          <w:szCs w:val="24"/>
        </w:rPr>
        <w:t>Makinenin</w:t>
      </w:r>
      <w:r w:rsidRPr="00186994">
        <w:rPr>
          <w:i/>
          <w:iCs/>
          <w:sz w:val="24"/>
          <w:szCs w:val="24"/>
        </w:rPr>
        <w:t xml:space="preserve"> kabulünden sonra TÜRASAŞ SİVAS Bölge Müdürlüğünde firma uzmanı/uzmanları tarafından</w:t>
      </w:r>
      <w:r w:rsidR="00F14067">
        <w:rPr>
          <w:i/>
          <w:iCs/>
          <w:sz w:val="24"/>
          <w:szCs w:val="24"/>
        </w:rPr>
        <w:t xml:space="preserve"> makine </w:t>
      </w:r>
      <w:r w:rsidRPr="00186994">
        <w:rPr>
          <w:i/>
          <w:iCs/>
          <w:sz w:val="24"/>
          <w:szCs w:val="24"/>
        </w:rPr>
        <w:t xml:space="preserve"> kullanımı, operatöre yönelik </w:t>
      </w:r>
      <w:r w:rsidR="00F14067">
        <w:rPr>
          <w:i/>
          <w:iCs/>
          <w:sz w:val="24"/>
          <w:szCs w:val="24"/>
        </w:rPr>
        <w:t>makine</w:t>
      </w:r>
      <w:r w:rsidRPr="00186994">
        <w:rPr>
          <w:i/>
          <w:iCs/>
          <w:sz w:val="24"/>
          <w:szCs w:val="24"/>
        </w:rPr>
        <w:t xml:space="preserve"> bakım ve onarımı konularında her türlü teorik ve uygulamalı olarak TÜRASAŞ SİVAS Bölge Müdürlüğünün </w:t>
      </w:r>
      <w:r w:rsidR="00186994" w:rsidRPr="00186994">
        <w:rPr>
          <w:i/>
          <w:iCs/>
          <w:sz w:val="24"/>
          <w:szCs w:val="24"/>
        </w:rPr>
        <w:t xml:space="preserve">belirlediği tarihte belirlediği personellere masrafları yükleniciye ait olmak üzere asgari </w:t>
      </w:r>
      <w:r w:rsidR="00F14067">
        <w:rPr>
          <w:i/>
          <w:iCs/>
          <w:sz w:val="24"/>
          <w:szCs w:val="24"/>
        </w:rPr>
        <w:t>3(üç)</w:t>
      </w:r>
      <w:r w:rsidR="00186994" w:rsidRPr="00186994">
        <w:rPr>
          <w:i/>
          <w:iCs/>
          <w:sz w:val="24"/>
          <w:szCs w:val="24"/>
        </w:rPr>
        <w:t xml:space="preserve"> iş günü eğitim verilecektir. Eğitim dili Türkçe olacaktır.</w:t>
      </w:r>
    </w:p>
    <w:p w:rsidR="00F14067" w:rsidRDefault="00F14067" w:rsidP="00F14067">
      <w:pPr>
        <w:autoSpaceDE w:val="0"/>
        <w:autoSpaceDN w:val="0"/>
        <w:adjustRightInd w:val="0"/>
        <w:jc w:val="both"/>
        <w:rPr>
          <w:i/>
          <w:iCs/>
          <w:sz w:val="24"/>
          <w:szCs w:val="24"/>
        </w:rPr>
      </w:pPr>
      <w:r>
        <w:rPr>
          <w:i/>
          <w:iCs/>
          <w:sz w:val="24"/>
          <w:szCs w:val="24"/>
        </w:rPr>
        <w:tab/>
        <w:t xml:space="preserve">Operatör eğitimine ilave olarak </w:t>
      </w:r>
      <w:r w:rsidRPr="00186994">
        <w:rPr>
          <w:i/>
          <w:iCs/>
          <w:sz w:val="24"/>
          <w:szCs w:val="24"/>
        </w:rPr>
        <w:t>TÜRASAŞ SİVAS Bölge Müdürlüğü</w:t>
      </w:r>
      <w:r>
        <w:rPr>
          <w:i/>
          <w:iCs/>
          <w:sz w:val="24"/>
          <w:szCs w:val="24"/>
        </w:rPr>
        <w:t xml:space="preserve"> tarafından belirlenen Mekanik, Elektrik, Elektronik Bakım Personellerine arıza tespiti ve giderme, genel periyodik bakım konularında 1 (bir) iş günü eğitim verilecektir. </w:t>
      </w:r>
      <w:r w:rsidRPr="00186994">
        <w:rPr>
          <w:i/>
          <w:iCs/>
          <w:sz w:val="24"/>
          <w:szCs w:val="24"/>
        </w:rPr>
        <w:t>Eğitim dili Türkçe olacaktır.</w:t>
      </w:r>
    </w:p>
    <w:p w:rsidR="00AC018C" w:rsidRPr="001D00DC" w:rsidRDefault="00AC018C" w:rsidP="00660643">
      <w:pPr>
        <w:jc w:val="both"/>
        <w:rPr>
          <w:i/>
          <w:iCs/>
          <w:sz w:val="24"/>
          <w:szCs w:val="24"/>
          <w:lang w:val="en-GB"/>
        </w:rPr>
      </w:pPr>
    </w:p>
    <w:p w:rsidR="002C43E2" w:rsidRPr="001D00DC" w:rsidRDefault="002C43E2" w:rsidP="00660643">
      <w:pPr>
        <w:pStyle w:val="Balk3"/>
        <w:jc w:val="both"/>
        <w:rPr>
          <w:u w:val="none"/>
        </w:rPr>
      </w:pPr>
      <w:r w:rsidRPr="001D00DC">
        <w:rPr>
          <w:u w:val="none"/>
        </w:rPr>
        <w:t>Madde 2</w:t>
      </w:r>
      <w:r w:rsidR="006133E8" w:rsidRPr="001D00DC">
        <w:rPr>
          <w:u w:val="none"/>
        </w:rPr>
        <w:t>3</w:t>
      </w:r>
      <w:r w:rsidRPr="001D00DC">
        <w:rPr>
          <w:u w:val="none"/>
        </w:rPr>
        <w:t>- Ambalajlama</w:t>
      </w:r>
      <w:r w:rsidRPr="001D00DC">
        <w:rPr>
          <w:rStyle w:val="DipnotBavurusu"/>
          <w:u w:val="none"/>
        </w:rPr>
        <w:t xml:space="preserve"> </w:t>
      </w:r>
    </w:p>
    <w:p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no.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tasnif no/katalog no.su vb. malzemeyi tanıtıcı bilgiler yüklenici tarafından belirtilecektir.</w:t>
      </w:r>
    </w:p>
    <w:p w:rsidR="002C43E2" w:rsidRPr="001D00DC" w:rsidRDefault="002C43E2" w:rsidP="00660643">
      <w:pPr>
        <w:jc w:val="both"/>
        <w:rPr>
          <w:b/>
          <w:bCs/>
          <w:i/>
          <w:iCs/>
          <w:sz w:val="24"/>
          <w:szCs w:val="24"/>
          <w:lang w:val="en-GB"/>
        </w:rPr>
      </w:pPr>
    </w:p>
    <w:p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rsidR="0027529B" w:rsidRPr="001D00DC" w:rsidRDefault="0027529B" w:rsidP="00660643">
      <w:pPr>
        <w:jc w:val="both"/>
        <w:rPr>
          <w:b/>
          <w:bCs/>
          <w:sz w:val="24"/>
          <w:szCs w:val="24"/>
        </w:rPr>
      </w:pPr>
    </w:p>
    <w:p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rsidR="002C43E2" w:rsidRPr="001D00DC" w:rsidRDefault="002917A6" w:rsidP="00660643">
      <w:pPr>
        <w:pStyle w:val="Balk2"/>
        <w:jc w:val="both"/>
        <w:rPr>
          <w:b w:val="0"/>
        </w:rPr>
      </w:pPr>
      <w:r w:rsidRPr="002917A6">
        <w:t>25.1.</w:t>
      </w:r>
      <w:r>
        <w:rPr>
          <w:b w:val="0"/>
        </w:rPr>
        <w:t xml:space="preserve"> </w:t>
      </w:r>
      <w:r w:rsidR="002C43E2" w:rsidRPr="001D00DC">
        <w:rPr>
          <w:b w:val="0"/>
        </w:rPr>
        <w:t>Yüklenici, ilgili bütün ihbarların verilmesi ve bütün ödemelerin yapılması da dahil olmak üzere,</w:t>
      </w:r>
    </w:p>
    <w:p w:rsidR="002C43E2" w:rsidRPr="001D00DC" w:rsidRDefault="002C43E2" w:rsidP="00660643">
      <w:pPr>
        <w:pStyle w:val="Balk2"/>
        <w:jc w:val="both"/>
        <w:rPr>
          <w:b w:val="0"/>
        </w:rPr>
      </w:pPr>
      <w:r w:rsidRPr="001D00DC">
        <w:rPr>
          <w:bCs w:val="0"/>
        </w:rPr>
        <w:t>(a)</w:t>
      </w:r>
      <w:r w:rsidRPr="001D00DC">
        <w:rPr>
          <w:b w:val="0"/>
        </w:rPr>
        <w:t>İşin yürütülmesine ve tamamlanmasına ve malda/işte olabilecek kusurların düzeltilmesine ilişkin olarak bütün Kanun, yönetmelik, tüzükler, kararname, genelge, tebliğ ve diğer ilgili mevzuata,</w:t>
      </w:r>
    </w:p>
    <w:p w:rsidR="002C43E2" w:rsidRPr="001D00DC" w:rsidRDefault="002C43E2" w:rsidP="00660643">
      <w:pPr>
        <w:jc w:val="both"/>
        <w:rPr>
          <w:sz w:val="24"/>
          <w:szCs w:val="24"/>
        </w:rPr>
      </w:pPr>
      <w:r w:rsidRPr="001D00DC">
        <w:rPr>
          <w:b/>
          <w:bCs/>
          <w:sz w:val="24"/>
          <w:szCs w:val="24"/>
        </w:rPr>
        <w:t>(b)</w:t>
      </w:r>
      <w:r w:rsidRPr="001D00DC">
        <w:rPr>
          <w:sz w:val="24"/>
          <w:szCs w:val="24"/>
        </w:rPr>
        <w:t xml:space="preserve">Kamu Kurum ve Kuruluşlarının alacağı kararlar ile Mahkeme kararlarına,         </w:t>
      </w:r>
    </w:p>
    <w:p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rsidR="002C43E2" w:rsidRPr="001D00DC" w:rsidRDefault="002C43E2" w:rsidP="00660643">
      <w:pPr>
        <w:jc w:val="both"/>
        <w:rPr>
          <w:i/>
          <w:iCs/>
          <w:sz w:val="24"/>
          <w:szCs w:val="24"/>
          <w:lang w:val="en-GB"/>
        </w:rPr>
      </w:pPr>
    </w:p>
    <w:p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bu sözleşme kapsamı dışındaki işler nedeniyle sözleşme imzalamış olduğu ve Yüklenici ile aynı mekan içerisinde faaliyetlerini yürütmekte olan diğer bütün yüklenicilere ve onların personeline,</w:t>
      </w:r>
    </w:p>
    <w:p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rsidR="002C43E2" w:rsidRPr="001D00DC" w:rsidRDefault="002C43E2" w:rsidP="00660643">
      <w:pPr>
        <w:jc w:val="both"/>
        <w:rPr>
          <w:sz w:val="24"/>
          <w:szCs w:val="24"/>
        </w:rPr>
      </w:pPr>
      <w:r w:rsidRPr="001D00DC">
        <w:rPr>
          <w:sz w:val="24"/>
          <w:szCs w:val="24"/>
        </w:rPr>
        <w:t>işlerini yapmaları için gereken bütün makul kolaylıkları sağlayacaktır.</w:t>
      </w:r>
    </w:p>
    <w:p w:rsidR="00176F90" w:rsidRPr="001D00DC" w:rsidRDefault="00176F90" w:rsidP="00660643">
      <w:pPr>
        <w:jc w:val="both"/>
        <w:rPr>
          <w:sz w:val="24"/>
          <w:szCs w:val="24"/>
        </w:rPr>
      </w:pPr>
    </w:p>
    <w:p w:rsidR="002C43E2" w:rsidRPr="001D00DC" w:rsidRDefault="002C43E2" w:rsidP="00660643">
      <w:pPr>
        <w:pStyle w:val="Balk2"/>
        <w:jc w:val="both"/>
      </w:pPr>
      <w:r w:rsidRPr="001D00DC">
        <w:t>Madde 2</w:t>
      </w:r>
      <w:r w:rsidR="006133E8" w:rsidRPr="001D00DC">
        <w:t>7</w:t>
      </w:r>
      <w:r w:rsidRPr="001D00DC">
        <w:t>- Yüklenicinin Tazmin Sorumluluğu</w:t>
      </w:r>
    </w:p>
    <w:p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Bu zarar ve ziyan genel hükümlere göre Yükleniciye ikmal ve tazmin ettirileceği gibi, haklarında 4735 sayılı Kanunun 27 nci maddesi hükümleri de uygulanır.</w:t>
      </w:r>
    </w:p>
    <w:p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rsidR="002C43E2" w:rsidRPr="001D00DC" w:rsidRDefault="002C43E2" w:rsidP="00660643">
      <w:pPr>
        <w:jc w:val="both"/>
        <w:rPr>
          <w:b/>
          <w:bCs/>
          <w:i/>
          <w:iCs/>
          <w:sz w:val="24"/>
          <w:szCs w:val="24"/>
        </w:rPr>
      </w:pPr>
    </w:p>
    <w:p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rsidR="0022510A" w:rsidRDefault="0022510A" w:rsidP="0022510A">
      <w:pPr>
        <w:jc w:val="both"/>
        <w:rPr>
          <w:snapToGrid w:val="0"/>
          <w:sz w:val="24"/>
          <w:szCs w:val="24"/>
        </w:rPr>
      </w:pPr>
      <w:r w:rsidRPr="001D00DC">
        <w:rPr>
          <w:b/>
          <w:bCs/>
          <w:sz w:val="24"/>
          <w:szCs w:val="24"/>
        </w:rPr>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rsidR="002C43E2" w:rsidRPr="001D00DC" w:rsidRDefault="002C43E2" w:rsidP="00660643">
      <w:pPr>
        <w:jc w:val="both"/>
        <w:rPr>
          <w:b/>
          <w:bCs/>
          <w:i/>
          <w:iCs/>
          <w:sz w:val="24"/>
          <w:szCs w:val="24"/>
        </w:rPr>
      </w:pPr>
    </w:p>
    <w:p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rsidR="0075358A" w:rsidRPr="001D00DC" w:rsidRDefault="002C43E2" w:rsidP="00660643">
      <w:pPr>
        <w:pStyle w:val="GvdeMetni3"/>
        <w:spacing w:after="0"/>
        <w:jc w:val="both"/>
        <w:rPr>
          <w:color w:val="auto"/>
          <w:sz w:val="24"/>
          <w:szCs w:val="24"/>
        </w:rPr>
      </w:pPr>
      <w:r w:rsidRPr="001D00DC">
        <w:rPr>
          <w:color w:val="auto"/>
          <w:sz w:val="24"/>
          <w:szCs w:val="24"/>
        </w:rPr>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resmî kuruluşlara yaptırılır veya teslim eden firmanın test raporlarıyla yetinilebilir. Muayene ve kabul gideri yükleniciye aittir. </w:t>
      </w:r>
    </w:p>
    <w:p w:rsidR="00AF1A48" w:rsidRDefault="00AF1A48" w:rsidP="00660643">
      <w:pPr>
        <w:jc w:val="both"/>
        <w:rPr>
          <w:b/>
          <w:sz w:val="24"/>
          <w:szCs w:val="24"/>
        </w:rPr>
      </w:pPr>
    </w:p>
    <w:p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rsidR="002C43E2" w:rsidRPr="001D00DC" w:rsidRDefault="002C43E2" w:rsidP="00660643">
      <w:pPr>
        <w:jc w:val="both"/>
        <w:rPr>
          <w:sz w:val="24"/>
          <w:szCs w:val="24"/>
        </w:rPr>
      </w:pPr>
      <w:r w:rsidRPr="001D00DC">
        <w:rPr>
          <w:sz w:val="24"/>
          <w:szCs w:val="24"/>
        </w:rPr>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rsidR="002C43E2" w:rsidRPr="001D00DC" w:rsidRDefault="002C43E2" w:rsidP="00660643">
      <w:pPr>
        <w:jc w:val="both"/>
        <w:rPr>
          <w:sz w:val="24"/>
          <w:szCs w:val="24"/>
        </w:rPr>
      </w:pPr>
      <w:r w:rsidRPr="001D00DC">
        <w:rPr>
          <w:sz w:val="24"/>
          <w:szCs w:val="24"/>
        </w:rPr>
        <w:t xml:space="preserve">Ancak son muayenede kontrol imkanı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dokümanlarında belirtilen teknik ve idari sorumluluklardan kurtulamaz. </w:t>
      </w:r>
    </w:p>
    <w:p w:rsidR="003264E6" w:rsidRPr="001D00DC" w:rsidRDefault="003264E6" w:rsidP="00660643">
      <w:pPr>
        <w:jc w:val="both"/>
        <w:rPr>
          <w:sz w:val="24"/>
          <w:szCs w:val="24"/>
        </w:rPr>
      </w:pPr>
      <w:r w:rsidRPr="001D00DC">
        <w:rPr>
          <w:sz w:val="24"/>
          <w:szCs w:val="24"/>
        </w:rPr>
        <w:t>Denetimin idarenin personeli tarafından yapılması esastır. Ancak işin özelliğinin gerektirdiği durumlarda idareler bu konuda hizmet satın alabilir.</w:t>
      </w:r>
    </w:p>
    <w:p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.2. Yurtdışından tedarik edilen malın muayene ve kabul işlemleri</w:t>
      </w:r>
    </w:p>
    <w:p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rsidR="002C43E2" w:rsidRPr="001D00DC" w:rsidRDefault="002C43E2" w:rsidP="00660643">
      <w:pPr>
        <w:pStyle w:val="GvdeMetniGirintisi"/>
        <w:ind w:left="0" w:firstLine="0"/>
        <w:rPr>
          <w:color w:val="auto"/>
          <w:szCs w:val="24"/>
        </w:rPr>
      </w:pPr>
      <w:r w:rsidRPr="001D00DC">
        <w:rPr>
          <w:color w:val="auto"/>
          <w:szCs w:val="24"/>
        </w:rPr>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rsidR="00031E26" w:rsidRPr="001D00DC" w:rsidRDefault="00031E26" w:rsidP="00660643">
      <w:pPr>
        <w:pStyle w:val="GvdeMetniGirintisi"/>
        <w:ind w:left="0" w:firstLine="0"/>
        <w:rPr>
          <w:color w:val="auto"/>
          <w:szCs w:val="24"/>
        </w:rPr>
      </w:pPr>
      <w:r w:rsidRPr="001D00DC">
        <w:rPr>
          <w:color w:val="auto"/>
          <w:szCs w:val="24"/>
        </w:rPr>
        <w:t>Bildirimin postaya verilmesini takip eden yedinci gün yükleniciye tebliğ edilmiş sayılır. Bildirim imza karşılığı elden tebliğ edilmek suretiyle de yapılabilir.</w:t>
      </w:r>
    </w:p>
    <w:p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sağlanmalıdır.</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t>Sonuç olumlu ise, laboratu</w:t>
      </w:r>
      <w:r w:rsidR="00521280">
        <w:rPr>
          <w:color w:val="auto"/>
          <w:szCs w:val="24"/>
        </w:rPr>
        <w:t>v</w:t>
      </w:r>
      <w:r w:rsidRPr="001D00DC">
        <w:rPr>
          <w:color w:val="auto"/>
          <w:szCs w:val="24"/>
        </w:rPr>
        <w:t>ar muayenelerine geçilir. Bu niteliklerin de uygun bulunması halinde kabul raporu düzenlenir.</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da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rsidR="00AF1A48" w:rsidRDefault="00AF1A48" w:rsidP="00660643">
      <w:pPr>
        <w:pStyle w:val="GvdeMetniGirintisi"/>
        <w:tabs>
          <w:tab w:val="left" w:pos="540"/>
        </w:tabs>
        <w:ind w:left="0" w:firstLine="0"/>
        <w:rPr>
          <w:b/>
          <w:bCs/>
          <w:color w:val="auto"/>
          <w:szCs w:val="24"/>
        </w:rPr>
      </w:pPr>
    </w:p>
    <w:p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ile birlikte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r w:rsidRPr="001D00DC">
        <w:rPr>
          <w:iCs/>
          <w:color w:val="0070C0"/>
          <w:szCs w:val="24"/>
        </w:rPr>
        <w:t>da</w:t>
      </w:r>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tarafından belirlenecektir. </w:t>
      </w:r>
    </w:p>
    <w:p w:rsidR="00E01B5D" w:rsidRPr="001D00DC" w:rsidRDefault="00E01B5D" w:rsidP="00660643">
      <w:pPr>
        <w:jc w:val="both"/>
        <w:rPr>
          <w:iCs/>
          <w:sz w:val="24"/>
          <w:szCs w:val="24"/>
        </w:rPr>
      </w:pPr>
      <w:r w:rsidRPr="001D00DC">
        <w:rPr>
          <w:iCs/>
          <w:sz w:val="24"/>
          <w:szCs w:val="24"/>
        </w:rPr>
        <w:t>İtiraz muayenesi yalnız ilk muayenede olumsuz çıkan ve itiraz edilen noktalar üzerinde yapılır.</w:t>
      </w:r>
    </w:p>
    <w:p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Teslim süresi içinde getirilen malların veya yapılan işin muayeneleri uygun çıkmazsa bu süre içinde yüklenici malını alıp yenisini getirmekte veya itiraz muayenesi istemekte serbesttir.</w:t>
      </w:r>
    </w:p>
    <w:p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rsidR="002C43E2" w:rsidRPr="001D00DC" w:rsidRDefault="00D7076F" w:rsidP="00660643">
      <w:pPr>
        <w:pStyle w:val="GvdeMetni21"/>
        <w:jc w:val="both"/>
        <w:rPr>
          <w:bCs/>
          <w:color w:val="auto"/>
          <w:sz w:val="24"/>
          <w:szCs w:val="24"/>
        </w:rPr>
      </w:pPr>
      <w:r w:rsidRPr="001D00DC">
        <w:rPr>
          <w:bCs/>
          <w:color w:val="auto"/>
          <w:sz w:val="24"/>
          <w:szCs w:val="24"/>
        </w:rPr>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rsidR="00C9050C" w:rsidRDefault="00C9050C" w:rsidP="00660643">
      <w:pPr>
        <w:pStyle w:val="GvdeMetniGirintisi"/>
        <w:ind w:left="0" w:firstLine="0"/>
        <w:rPr>
          <w:b/>
          <w:bCs/>
          <w:color w:val="auto"/>
          <w:szCs w:val="24"/>
        </w:rPr>
      </w:pPr>
    </w:p>
    <w:p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rsidR="00C9050C" w:rsidRDefault="005B72CB" w:rsidP="00660643">
      <w:pPr>
        <w:pStyle w:val="GvdeMetniGirintisi"/>
        <w:ind w:left="0" w:firstLine="0"/>
        <w:rPr>
          <w:b/>
          <w:bCs/>
          <w:color w:val="auto"/>
          <w:szCs w:val="24"/>
        </w:rPr>
      </w:pPr>
      <w:r w:rsidRPr="006E5A7D">
        <w:rPr>
          <w:color w:val="00B0F0"/>
          <w:szCs w:val="24"/>
        </w:rPr>
        <w:t>T</w:t>
      </w:r>
      <w:r w:rsidR="002C43E2" w:rsidRPr="006E5A7D">
        <w:rPr>
          <w:color w:val="00B0F0"/>
          <w:szCs w:val="24"/>
        </w:rPr>
        <w:t>aahhüt konusu iş</w:t>
      </w:r>
      <w:r w:rsidR="00242A06">
        <w:rPr>
          <w:color w:val="00B0F0"/>
          <w:szCs w:val="24"/>
        </w:rPr>
        <w:t>e ilişkin kısmi kabul yapılamaz.</w:t>
      </w:r>
      <w:r w:rsidR="00242A06">
        <w:rPr>
          <w:b/>
          <w:bCs/>
          <w:color w:val="auto"/>
          <w:szCs w:val="24"/>
        </w:rPr>
        <w:t xml:space="preserve"> </w:t>
      </w:r>
    </w:p>
    <w:p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.3. Kabul</w:t>
      </w:r>
    </w:p>
    <w:p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düzenlenerek,  kabul </w:t>
      </w:r>
      <w:r w:rsidR="001940FE" w:rsidRPr="001D00DC">
        <w:rPr>
          <w:color w:val="auto"/>
          <w:szCs w:val="24"/>
        </w:rPr>
        <w:t>heyeti</w:t>
      </w:r>
      <w:r w:rsidRPr="001D00DC">
        <w:rPr>
          <w:color w:val="auto"/>
          <w:szCs w:val="24"/>
        </w:rPr>
        <w:t xml:space="preserve"> kurulur ve kabul işlemleri yapılır.</w:t>
      </w:r>
    </w:p>
    <w:p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rsidR="002C43E2" w:rsidRPr="001D00DC" w:rsidRDefault="002C43E2" w:rsidP="00660643">
      <w:pPr>
        <w:pStyle w:val="GvdeMetniGirintisi"/>
        <w:ind w:left="0" w:firstLine="0"/>
        <w:rPr>
          <w:b/>
          <w:color w:val="auto"/>
          <w:szCs w:val="24"/>
          <w:lang w:val="en-GB"/>
        </w:rPr>
      </w:pPr>
      <w:r w:rsidRPr="001D00DC">
        <w:rPr>
          <w:color w:val="auto"/>
          <w:szCs w:val="24"/>
        </w:rPr>
        <w:t>Mal veya yapılan iş yüklenici tarafından İdareye teslim edilmedikçe muayene ve kabul işlemleri yapılamaz. Ancak, satın alınması ve muayenesi aynı anda yapılarak depoya kaldırılacak mallar bunun dışındadır.</w:t>
      </w:r>
    </w:p>
    <w:p w:rsidR="00AF1A48" w:rsidRDefault="00AF1A48" w:rsidP="00660643">
      <w:pPr>
        <w:pStyle w:val="GvdeMetniGirintisi"/>
        <w:ind w:left="0" w:firstLine="0"/>
        <w:rPr>
          <w:b/>
          <w:bCs/>
          <w:color w:val="auto"/>
          <w:szCs w:val="24"/>
        </w:rPr>
      </w:pPr>
    </w:p>
    <w:p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rsidR="002C43E2" w:rsidRPr="001D00DC" w:rsidRDefault="006133E8" w:rsidP="00660643">
      <w:pPr>
        <w:pStyle w:val="GvdeMetniGirintisi"/>
        <w:tabs>
          <w:tab w:val="left" w:pos="-3120"/>
        </w:tabs>
        <w:ind w:left="0" w:firstLine="0"/>
        <w:rPr>
          <w:color w:val="auto"/>
          <w:szCs w:val="24"/>
        </w:rPr>
      </w:pPr>
      <w:r w:rsidRPr="001D00DC">
        <w:rPr>
          <w:b/>
          <w:bCs/>
          <w:color w:val="auto"/>
          <w:szCs w:val="24"/>
        </w:rPr>
        <w:t>29</w:t>
      </w:r>
      <w:r w:rsidR="002917A6">
        <w:rPr>
          <w:b/>
          <w:bCs/>
          <w:color w:val="auto"/>
          <w:szCs w:val="24"/>
        </w:rPr>
        <w:t>.6</w:t>
      </w:r>
      <w:r w:rsidR="002C43E2" w:rsidRPr="001D00DC">
        <w:rPr>
          <w:b/>
          <w:bCs/>
          <w:color w:val="auto"/>
          <w:szCs w:val="24"/>
        </w:rPr>
        <w:t>. Reddedilen malın iadesi</w:t>
      </w:r>
    </w:p>
    <w:p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rsidR="00AA6FE4" w:rsidRPr="001D00DC" w:rsidRDefault="002C43E2" w:rsidP="00660643">
      <w:pPr>
        <w:pStyle w:val="GvdeMetniGirintisi"/>
        <w:tabs>
          <w:tab w:val="left" w:pos="-3120"/>
        </w:tabs>
        <w:ind w:left="0" w:firstLine="0"/>
        <w:rPr>
          <w:b/>
          <w:color w:val="auto"/>
          <w:szCs w:val="24"/>
        </w:rPr>
      </w:pPr>
      <w:r w:rsidRPr="001D00DC">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rsidR="008E7829" w:rsidRPr="001D00DC" w:rsidRDefault="008E7829" w:rsidP="00660643">
      <w:pPr>
        <w:jc w:val="both"/>
        <w:rPr>
          <w:b/>
          <w:sz w:val="24"/>
          <w:szCs w:val="24"/>
        </w:rPr>
      </w:pPr>
    </w:p>
    <w:p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teslimatta;</w:t>
      </w:r>
    </w:p>
    <w:p w:rsidR="002C43E2" w:rsidRPr="001D00DC" w:rsidRDefault="002C43E2" w:rsidP="00660643">
      <w:pPr>
        <w:jc w:val="both"/>
        <w:rPr>
          <w:sz w:val="24"/>
          <w:szCs w:val="24"/>
        </w:rPr>
      </w:pPr>
      <w:r w:rsidRPr="001D00DC">
        <w:rPr>
          <w:sz w:val="24"/>
          <w:szCs w:val="24"/>
        </w:rPr>
        <w:t>a) Sözleşme başlangıcından itibaren teslim edilen malların miktarı,</w:t>
      </w:r>
    </w:p>
    <w:p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da idari şartnamesinde belli bir orana kadar hatalı malların daha sonra değiştirilmek üzere kabulüne imkan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rsidR="00C67FE6" w:rsidRPr="001D00DC" w:rsidRDefault="00C67FE6" w:rsidP="00660643">
      <w:pPr>
        <w:jc w:val="both"/>
        <w:rPr>
          <w:b/>
          <w:sz w:val="24"/>
          <w:szCs w:val="24"/>
        </w:rPr>
      </w:pPr>
    </w:p>
    <w:p w:rsidR="002C43E2" w:rsidRPr="001D00DC" w:rsidRDefault="002C43E2" w:rsidP="00660643">
      <w:pPr>
        <w:jc w:val="both"/>
        <w:rPr>
          <w:b/>
          <w:bCs/>
          <w:i/>
          <w:iCs/>
          <w:sz w:val="24"/>
          <w:szCs w:val="24"/>
          <w:lang w:val="en-GB"/>
        </w:rPr>
      </w:pPr>
      <w:r w:rsidRPr="001D00DC">
        <w:rPr>
          <w:b/>
          <w:sz w:val="24"/>
          <w:szCs w:val="24"/>
        </w:rPr>
        <w:t>Madde.3</w:t>
      </w:r>
      <w:r w:rsidR="006133E8" w:rsidRPr="001D00DC">
        <w:rPr>
          <w:b/>
          <w:sz w:val="24"/>
          <w:szCs w:val="24"/>
        </w:rPr>
        <w:t>1</w:t>
      </w:r>
      <w:r w:rsidRPr="001D00DC">
        <w:rPr>
          <w:b/>
          <w:sz w:val="24"/>
          <w:szCs w:val="24"/>
        </w:rPr>
        <w:t>- Kabulden Sonraki Hata ve Ayıplardan Sorumluluk</w:t>
      </w:r>
    </w:p>
    <w:p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rsidR="008F190F" w:rsidRPr="001D00DC" w:rsidRDefault="008F190F" w:rsidP="008F190F">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rsidR="00C67FE6" w:rsidRPr="001D00DC" w:rsidRDefault="00C67FE6" w:rsidP="00660643">
      <w:pPr>
        <w:pStyle w:val="NormalWeb"/>
        <w:spacing w:before="0" w:beforeAutospacing="0" w:after="0" w:afterAutospacing="0"/>
        <w:jc w:val="both"/>
        <w:rPr>
          <w:b/>
        </w:rPr>
      </w:pPr>
    </w:p>
    <w:p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Yüklenicinin Sözleşme İle Teslimini Taahhüt Ettiği İşe İlişkin Sorumluluğu</w:t>
      </w:r>
    </w:p>
    <w:p w:rsidR="002C43E2" w:rsidRPr="001D00DC" w:rsidRDefault="006133E8" w:rsidP="00660643">
      <w:pPr>
        <w:jc w:val="both"/>
        <w:rPr>
          <w:b/>
          <w:bCs/>
          <w:i/>
          <w:iCs/>
          <w:sz w:val="24"/>
          <w:szCs w:val="24"/>
        </w:rPr>
      </w:pPr>
      <w:r w:rsidRPr="001D00DC">
        <w:rPr>
          <w:b/>
          <w:sz w:val="24"/>
          <w:szCs w:val="24"/>
        </w:rPr>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rsidR="002C43E2" w:rsidRPr="001D00DC"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olduğunu ileri sürerse bu husustaki karşı görüşlerini talimat veya belgelerin teslim ediliş tarihinden başlayarak 10 (on) gün içinde İdareye yazı ile bildirmek zorundadır.</w:t>
      </w:r>
    </w:p>
    <w:p w:rsidR="00332A66" w:rsidRPr="001D00DC" w:rsidRDefault="00332A66" w:rsidP="00660643">
      <w:pPr>
        <w:jc w:val="both"/>
        <w:rPr>
          <w:sz w:val="24"/>
          <w:szCs w:val="24"/>
          <w:lang w:val="en-GB"/>
        </w:rPr>
      </w:pPr>
    </w:p>
    <w:p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rsidR="00841264" w:rsidRPr="001D00DC" w:rsidRDefault="00841264" w:rsidP="00660643">
      <w:pPr>
        <w:jc w:val="both"/>
        <w:rPr>
          <w:b/>
          <w:bCs/>
          <w:i/>
          <w:iCs/>
          <w:sz w:val="24"/>
          <w:szCs w:val="24"/>
        </w:rPr>
      </w:pPr>
    </w:p>
    <w:p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rsidR="00C67FE6" w:rsidRPr="001D00DC" w:rsidRDefault="00C67FE6" w:rsidP="00660643">
      <w:pPr>
        <w:jc w:val="both"/>
        <w:rPr>
          <w:b/>
          <w:sz w:val="24"/>
          <w:szCs w:val="24"/>
        </w:rPr>
      </w:pPr>
    </w:p>
    <w:p w:rsidR="00684B36" w:rsidRPr="001D00DC" w:rsidRDefault="002C43E2" w:rsidP="009B524E">
      <w:pPr>
        <w:jc w:val="both"/>
        <w:rPr>
          <w:sz w:val="24"/>
          <w:szCs w:val="24"/>
        </w:rPr>
      </w:pPr>
      <w:r w:rsidRPr="001D00DC">
        <w:rPr>
          <w:b/>
          <w:sz w:val="24"/>
          <w:szCs w:val="24"/>
        </w:rPr>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rsidR="008F190F" w:rsidRDefault="009A7E66" w:rsidP="009B524E">
      <w:pPr>
        <w:jc w:val="both"/>
        <w:rPr>
          <w:sz w:val="24"/>
          <w:szCs w:val="24"/>
        </w:rPr>
      </w:pPr>
      <w:r w:rsidRPr="001D00DC">
        <w:rPr>
          <w:b/>
          <w:sz w:val="24"/>
          <w:szCs w:val="24"/>
        </w:rPr>
        <w:t>35.1.</w:t>
      </w:r>
      <w:r w:rsidR="00492340">
        <w:rPr>
          <w:sz w:val="24"/>
          <w:szCs w:val="24"/>
        </w:rPr>
        <w:t xml:space="preserve"> </w:t>
      </w:r>
      <w:r w:rsidR="00242A06">
        <w:rPr>
          <w:color w:val="0070C0"/>
          <w:sz w:val="24"/>
          <w:szCs w:val="24"/>
        </w:rPr>
        <w:t>Teknik Bilgi Formunda</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rsidR="00B55C71" w:rsidRDefault="00653FA7" w:rsidP="009B524E">
      <w:pPr>
        <w:jc w:val="both"/>
        <w:rPr>
          <w:b/>
          <w:color w:val="0070C0"/>
          <w:sz w:val="24"/>
          <w:szCs w:val="24"/>
        </w:rPr>
      </w:pPr>
      <w:r w:rsidRPr="00653FA7">
        <w:rPr>
          <w:b/>
          <w:color w:val="0070C0"/>
          <w:sz w:val="24"/>
          <w:szCs w:val="24"/>
        </w:rPr>
        <w:t>35.2.</w:t>
      </w:r>
      <w:r w:rsidR="001A74E4">
        <w:rPr>
          <w:b/>
          <w:color w:val="0070C0"/>
          <w:sz w:val="24"/>
          <w:szCs w:val="24"/>
        </w:rPr>
        <w:t xml:space="preserve"> </w:t>
      </w:r>
      <w:r w:rsidR="0090309C">
        <w:rPr>
          <w:b/>
          <w:color w:val="0070C0"/>
          <w:sz w:val="24"/>
          <w:szCs w:val="24"/>
        </w:rPr>
        <w:t>CNC Boru Bğkem Makinesi</w:t>
      </w:r>
      <w:r w:rsidR="00242A06">
        <w:rPr>
          <w:b/>
          <w:color w:val="0070C0"/>
          <w:sz w:val="24"/>
          <w:szCs w:val="24"/>
        </w:rPr>
        <w:t xml:space="preserve"> en az 2 (iki) yıl garantili olacaktır. Garanti süresi içindeki arızalara</w:t>
      </w:r>
      <w:r w:rsidR="00186994">
        <w:rPr>
          <w:b/>
          <w:color w:val="0070C0"/>
          <w:sz w:val="24"/>
          <w:szCs w:val="24"/>
        </w:rPr>
        <w:t xml:space="preserve"> 2 gün içerisinde müdahale edilecek ve müdahale tarihinden itibaren</w:t>
      </w:r>
      <w:r w:rsidR="00242A06">
        <w:rPr>
          <w:b/>
          <w:color w:val="0070C0"/>
          <w:sz w:val="24"/>
          <w:szCs w:val="24"/>
        </w:rPr>
        <w:t xml:space="preserve"> en geç 5 iş günü </w:t>
      </w:r>
      <w:r w:rsidR="00186994">
        <w:rPr>
          <w:b/>
          <w:color w:val="0070C0"/>
          <w:sz w:val="24"/>
          <w:szCs w:val="24"/>
        </w:rPr>
        <w:t xml:space="preserve">(malzeme temin süreleri hariç) </w:t>
      </w:r>
      <w:r w:rsidR="00242A06">
        <w:rPr>
          <w:b/>
          <w:color w:val="0070C0"/>
          <w:sz w:val="24"/>
          <w:szCs w:val="24"/>
        </w:rPr>
        <w:t>içinde</w:t>
      </w:r>
      <w:r w:rsidR="00186994">
        <w:rPr>
          <w:b/>
          <w:color w:val="0070C0"/>
          <w:sz w:val="24"/>
          <w:szCs w:val="24"/>
        </w:rPr>
        <w:t xml:space="preserve"> arıza giderilecektir.</w:t>
      </w:r>
    </w:p>
    <w:p w:rsidR="00BB79E5" w:rsidRDefault="00BB79E5" w:rsidP="009B524E">
      <w:pPr>
        <w:jc w:val="both"/>
        <w:rPr>
          <w:b/>
          <w:color w:val="0070C0"/>
          <w:sz w:val="24"/>
          <w:szCs w:val="24"/>
        </w:rPr>
      </w:pPr>
      <w:r>
        <w:rPr>
          <w:b/>
          <w:color w:val="0070C0"/>
          <w:sz w:val="24"/>
          <w:szCs w:val="24"/>
        </w:rPr>
        <w:t>35.3. Yüklenici firma 10 yıl boyunca bedeli k</w:t>
      </w:r>
      <w:r w:rsidR="0090309C">
        <w:rPr>
          <w:b/>
          <w:color w:val="0070C0"/>
          <w:sz w:val="24"/>
          <w:szCs w:val="24"/>
        </w:rPr>
        <w:t>arşılığı teknik destek sağlamayacaktır.</w:t>
      </w:r>
    </w:p>
    <w:p w:rsidR="0090309C" w:rsidRDefault="0090309C" w:rsidP="009B524E">
      <w:pPr>
        <w:jc w:val="both"/>
        <w:rPr>
          <w:b/>
          <w:color w:val="0070C0"/>
          <w:sz w:val="24"/>
          <w:szCs w:val="24"/>
        </w:rPr>
      </w:pPr>
      <w:r>
        <w:rPr>
          <w:b/>
          <w:color w:val="0070C0"/>
          <w:sz w:val="24"/>
          <w:szCs w:val="24"/>
        </w:rPr>
        <w:t xml:space="preserve">35.4. </w:t>
      </w:r>
      <w:r>
        <w:rPr>
          <w:b/>
          <w:color w:val="0070C0"/>
          <w:sz w:val="24"/>
          <w:szCs w:val="24"/>
        </w:rPr>
        <w:t>Yüklenici firma 10 yıl boyunca bedeli karşılığı teknik destek sağlamay</w:t>
      </w:r>
      <w:r>
        <w:rPr>
          <w:b/>
          <w:color w:val="0070C0"/>
          <w:sz w:val="24"/>
          <w:szCs w:val="24"/>
        </w:rPr>
        <w:t>ı taahhüt edecektir.</w:t>
      </w:r>
      <w:bookmarkStart w:id="0" w:name="_GoBack"/>
      <w:bookmarkEnd w:id="0"/>
    </w:p>
    <w:p w:rsidR="00943F41" w:rsidRPr="001A74E4" w:rsidRDefault="00943F41" w:rsidP="009B524E">
      <w:pPr>
        <w:jc w:val="both"/>
        <w:rPr>
          <w:color w:val="0070C0"/>
          <w:sz w:val="24"/>
          <w:szCs w:val="24"/>
        </w:rPr>
      </w:pPr>
    </w:p>
    <w:p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rsidR="002C43E2" w:rsidRPr="001D00DC" w:rsidRDefault="006133E8" w:rsidP="00660643">
      <w:pPr>
        <w:pStyle w:val="Balk2"/>
        <w:jc w:val="both"/>
        <w:rPr>
          <w:lang w:val="en-GB"/>
        </w:rPr>
      </w:pPr>
      <w:r w:rsidRPr="001D00DC">
        <w:t>36</w:t>
      </w:r>
      <w:r w:rsidR="002C43E2" w:rsidRPr="001D00DC">
        <w:t>.1. İdarenin Sözleşmeyi Feshetmesi</w:t>
      </w:r>
    </w:p>
    <w:p w:rsidR="002C43E2" w:rsidRPr="001D00DC" w:rsidRDefault="002C43E2" w:rsidP="00660643">
      <w:pPr>
        <w:pStyle w:val="NormalWeb"/>
        <w:spacing w:before="0" w:beforeAutospacing="0" w:after="0" w:afterAutospacing="0"/>
        <w:jc w:val="both"/>
      </w:pPr>
      <w:r w:rsidRPr="001D00DC">
        <w:t>Aşağıda belirtilen hallerde idare sözleşmeyi fesheder:</w:t>
      </w:r>
    </w:p>
    <w:p w:rsidR="002C43E2" w:rsidRPr="001D00DC" w:rsidRDefault="002C43E2" w:rsidP="00660643">
      <w:pPr>
        <w:pStyle w:val="NormalWeb"/>
        <w:numPr>
          <w:ilvl w:val="0"/>
          <w:numId w:val="3"/>
        </w:numPr>
        <w:spacing w:before="0" w:beforeAutospacing="0" w:after="0" w:afterAutospacing="0"/>
        <w:ind w:left="0" w:firstLine="0"/>
        <w:jc w:val="both"/>
      </w:pPr>
      <w:r w:rsidRPr="001D00DC">
        <w:t>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rsidR="002C43E2" w:rsidRPr="001D00DC" w:rsidRDefault="002C43E2" w:rsidP="00660643">
      <w:pPr>
        <w:tabs>
          <w:tab w:val="left" w:pos="360"/>
        </w:tabs>
        <w:jc w:val="both"/>
        <w:rPr>
          <w:b/>
          <w:bCs/>
          <w:i/>
          <w:iCs/>
          <w:sz w:val="24"/>
          <w:szCs w:val="24"/>
        </w:rPr>
      </w:pPr>
      <w:r w:rsidRPr="001D00DC">
        <w:rPr>
          <w:sz w:val="24"/>
          <w:szCs w:val="24"/>
        </w:rPr>
        <w:t>hallerinde,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rsidR="002C43E2" w:rsidRPr="001D00DC" w:rsidRDefault="006133E8" w:rsidP="00660643">
      <w:pPr>
        <w:pStyle w:val="Balk2"/>
        <w:tabs>
          <w:tab w:val="left" w:pos="6450"/>
        </w:tabs>
        <w:jc w:val="both"/>
      </w:pPr>
      <w:r w:rsidRPr="001D00DC">
        <w:t>36</w:t>
      </w:r>
      <w:r w:rsidR="002C43E2" w:rsidRPr="001D00DC">
        <w:t>.2</w:t>
      </w:r>
      <w:r w:rsidR="000D6B48">
        <w:t>.</w:t>
      </w:r>
      <w:r w:rsidR="002C43E2" w:rsidRPr="001D00DC">
        <w:t xml:space="preserve"> Yasak Fiil ve Davranışlar</w:t>
      </w:r>
    </w:p>
    <w:p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Kamu İhale Kanununun 3/g</w:t>
      </w:r>
      <w:r w:rsidRPr="001D00DC">
        <w:rPr>
          <w:sz w:val="24"/>
          <w:szCs w:val="24"/>
        </w:rPr>
        <w:t xml:space="preserve"> Maddesi Kapsamında Yapacağı Mal ve Hizmet Alımları İçin Satınalma ve İhale Yönetmeliğinde belirtilen hususlar ve ayrıca 4735 sayılı Kanunun 25 inci maddesinde belirtilen yasak fiil ve davranışlarda bulunması yasaktır. </w:t>
      </w:r>
    </w:p>
    <w:p w:rsidR="00AF1A48" w:rsidRPr="001D00DC" w:rsidRDefault="00AF1A48" w:rsidP="00660643">
      <w:pPr>
        <w:tabs>
          <w:tab w:val="left" w:pos="567"/>
          <w:tab w:val="left" w:leader="dot" w:pos="8789"/>
        </w:tabs>
        <w:jc w:val="both"/>
        <w:rPr>
          <w:sz w:val="24"/>
          <w:szCs w:val="24"/>
        </w:rPr>
      </w:pPr>
    </w:p>
    <w:p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rsidR="002C43E2" w:rsidRPr="001D00DC" w:rsidRDefault="00EF2F11" w:rsidP="00660643">
      <w:pPr>
        <w:pStyle w:val="GvdeMetni21"/>
        <w:jc w:val="both"/>
        <w:rPr>
          <w:color w:val="auto"/>
          <w:sz w:val="24"/>
          <w:szCs w:val="24"/>
        </w:rPr>
      </w:pPr>
      <w:r w:rsidRPr="001D00DC">
        <w:rPr>
          <w:b/>
          <w:color w:val="auto"/>
          <w:sz w:val="24"/>
          <w:szCs w:val="24"/>
        </w:rPr>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aahhüdün en az % 80’inin tamamlanmış olması ve taahhüdün tamamlattırılmasında kamu yararı bulunması kaydıyla;</w:t>
      </w:r>
    </w:p>
    <w:p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rsidR="002C43E2" w:rsidRPr="001D00DC" w:rsidRDefault="002C43E2" w:rsidP="00660643">
      <w:pPr>
        <w:pStyle w:val="GvdeMetni21"/>
        <w:jc w:val="both"/>
        <w:rPr>
          <w:b/>
          <w:bCs/>
          <w:i/>
          <w:iCs/>
          <w:color w:val="auto"/>
          <w:sz w:val="24"/>
          <w:szCs w:val="24"/>
          <w:lang w:val="en-GB"/>
        </w:rPr>
      </w:pPr>
      <w:r w:rsidRPr="001D00DC">
        <w:rPr>
          <w:b/>
          <w:bCs/>
          <w:color w:val="auto"/>
          <w:sz w:val="24"/>
          <w:szCs w:val="24"/>
        </w:rPr>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ncı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2C43E2" w:rsidRPr="001D00DC" w:rsidRDefault="006133E8" w:rsidP="00660643">
      <w:pPr>
        <w:pStyle w:val="Balk2"/>
        <w:jc w:val="both"/>
        <w:rPr>
          <w:lang w:val="en-GB"/>
        </w:rPr>
      </w:pPr>
      <w:r w:rsidRPr="001D00DC">
        <w:t>36</w:t>
      </w:r>
      <w:r w:rsidR="002C43E2" w:rsidRPr="001D00DC">
        <w:t>.5. Yüklenicinin Sözleşmeyi Feshetmesi</w:t>
      </w:r>
    </w:p>
    <w:p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r w:rsidR="009A7E66">
        <w:rPr>
          <w:color w:val="auto"/>
          <w:sz w:val="24"/>
          <w:szCs w:val="24"/>
        </w:rPr>
        <w:t>ac</w:t>
      </w:r>
      <w:r w:rsidR="009A7E66" w:rsidRPr="001D00DC">
        <w:rPr>
          <w:color w:val="auto"/>
          <w:sz w:val="24"/>
          <w:szCs w:val="24"/>
        </w:rPr>
        <w:t>z</w:t>
      </w:r>
      <w:r w:rsidRPr="001D00DC">
        <w:rPr>
          <w:color w:val="auto"/>
          <w:sz w:val="24"/>
          <w:szCs w:val="24"/>
        </w:rPr>
        <w:t xml:space="preserve"> içinde bulunması nedeniyle taahhüdünü yerine getiremeyeceğini gerekçeleri ile birlikte yazılı olarak İdareye bildirmesi halinde, ayrıca protesto çekmeye gerek kalmaksızın kesin teminat ve varsa ek kesin teminatlar gelir kaydedilir ve sözleşme feshedilerek hesabı genel hükümlere göre tasfiye edilir.</w:t>
      </w:r>
    </w:p>
    <w:p w:rsidR="002C43E2" w:rsidRPr="001D00DC" w:rsidRDefault="006133E8" w:rsidP="00660643">
      <w:pPr>
        <w:pStyle w:val="Balk2"/>
        <w:jc w:val="both"/>
        <w:rPr>
          <w:b w:val="0"/>
          <w:lang w:val="en-GB"/>
        </w:rPr>
      </w:pPr>
      <w:r w:rsidRPr="001D00DC">
        <w:t>36</w:t>
      </w:r>
      <w:r w:rsidR="002C43E2" w:rsidRPr="001D00DC">
        <w:t>.6. Fesih Halinde Yapılacak İşlemler</w:t>
      </w:r>
    </w:p>
    <w:p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rsidR="002C43E2" w:rsidRPr="001D00DC" w:rsidRDefault="006133E8" w:rsidP="00660643">
      <w:pPr>
        <w:tabs>
          <w:tab w:val="left" w:pos="360"/>
        </w:tabs>
        <w:jc w:val="both"/>
        <w:rPr>
          <w:sz w:val="24"/>
          <w:szCs w:val="24"/>
          <w:lang w:val="en-GB"/>
        </w:rPr>
      </w:pPr>
      <w:r w:rsidRPr="001D00DC">
        <w:rPr>
          <w:b/>
          <w:sz w:val="24"/>
          <w:szCs w:val="24"/>
        </w:rPr>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rsidR="00555F06" w:rsidRPr="001D00DC" w:rsidRDefault="006133E8" w:rsidP="00660643">
      <w:pPr>
        <w:tabs>
          <w:tab w:val="left" w:pos="360"/>
        </w:tabs>
        <w:jc w:val="both"/>
        <w:rPr>
          <w:b/>
          <w:sz w:val="24"/>
          <w:szCs w:val="24"/>
        </w:rPr>
      </w:pPr>
      <w:r w:rsidRPr="001D00DC">
        <w:rPr>
          <w:b/>
          <w:sz w:val="24"/>
          <w:szCs w:val="24"/>
        </w:rPr>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rsidR="003D1924" w:rsidRPr="001D00DC" w:rsidRDefault="003D1924" w:rsidP="00660643">
      <w:pPr>
        <w:jc w:val="both"/>
        <w:rPr>
          <w:rFonts w:eastAsia="ヒラギノ明朝 Pro W3"/>
          <w:sz w:val="24"/>
          <w:szCs w:val="24"/>
          <w:lang w:eastAsia="en-US"/>
        </w:rPr>
      </w:pPr>
      <w:r w:rsidRPr="001D00DC">
        <w:rPr>
          <w:b/>
          <w:bCs/>
          <w:sz w:val="24"/>
          <w:szCs w:val="24"/>
        </w:rPr>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rsidR="003D1924" w:rsidRPr="001D00DC" w:rsidRDefault="0027695C" w:rsidP="00660643">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rsidR="002C43E2" w:rsidRPr="001D00DC" w:rsidRDefault="002C43E2" w:rsidP="00660643">
      <w:pPr>
        <w:jc w:val="both"/>
        <w:rPr>
          <w:b/>
          <w:bCs/>
          <w:i/>
          <w:iCs/>
          <w:sz w:val="24"/>
          <w:szCs w:val="24"/>
        </w:rPr>
      </w:pPr>
    </w:p>
    <w:p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rsidR="003D1924" w:rsidRPr="001D00DC" w:rsidRDefault="003D1924" w:rsidP="00660643">
      <w:pPr>
        <w:tabs>
          <w:tab w:val="left" w:pos="567"/>
          <w:tab w:val="left" w:leader="dot" w:pos="8789"/>
        </w:tabs>
        <w:jc w:val="both"/>
        <w:rPr>
          <w:sz w:val="24"/>
          <w:szCs w:val="24"/>
        </w:rPr>
      </w:pPr>
      <w:r w:rsidRPr="001D00DC">
        <w:rPr>
          <w:b/>
          <w:sz w:val="24"/>
          <w:szCs w:val="24"/>
        </w:rPr>
        <w:t>38.1.</w:t>
      </w:r>
      <w:r w:rsidRPr="001D00DC">
        <w:rPr>
          <w:sz w:val="24"/>
          <w:szCs w:val="24"/>
        </w:rPr>
        <w:t>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rsidR="003D1924" w:rsidRPr="001D00DC" w:rsidRDefault="003D1924" w:rsidP="00660643">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rsidR="00E86F27" w:rsidRPr="001D00DC" w:rsidRDefault="0036745F" w:rsidP="00660643">
      <w:pPr>
        <w:jc w:val="both"/>
        <w:rPr>
          <w:i/>
          <w:iCs/>
          <w:sz w:val="24"/>
          <w:szCs w:val="24"/>
        </w:rPr>
      </w:pPr>
      <w:r w:rsidRPr="001D00DC">
        <w:rPr>
          <w:i/>
          <w:iCs/>
          <w:sz w:val="24"/>
          <w:szCs w:val="24"/>
          <w:lang w:val="en-GB"/>
        </w:rPr>
        <w:t xml:space="preserve"> </w:t>
      </w:r>
    </w:p>
    <w:p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rsidR="00C9050C" w:rsidRPr="001D00DC" w:rsidRDefault="00C9050C" w:rsidP="00660643">
      <w:pPr>
        <w:jc w:val="both"/>
        <w:rPr>
          <w:i/>
          <w:iCs/>
          <w:sz w:val="24"/>
          <w:szCs w:val="24"/>
          <w:lang w:val="en-GB"/>
        </w:rPr>
      </w:pPr>
    </w:p>
    <w:p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rsidR="00041EDE" w:rsidRPr="001D00DC" w:rsidRDefault="001E3601" w:rsidP="00041EDE">
      <w:pPr>
        <w:autoSpaceDE w:val="0"/>
        <w:autoSpaceDN w:val="0"/>
        <w:adjustRightInd w:val="0"/>
        <w:rPr>
          <w:sz w:val="24"/>
          <w:szCs w:val="24"/>
        </w:rPr>
      </w:pPr>
      <w:r w:rsidRPr="001E3601">
        <w:rPr>
          <w:b/>
          <w:sz w:val="24"/>
          <w:szCs w:val="24"/>
        </w:rPr>
        <w:t>40.1.</w:t>
      </w:r>
      <w:r>
        <w:rPr>
          <w:sz w:val="24"/>
          <w:szCs w:val="24"/>
        </w:rPr>
        <w:t xml:space="preserve"> </w:t>
      </w:r>
      <w:r w:rsidR="00041EDE" w:rsidRPr="001D00DC">
        <w:rPr>
          <w:sz w:val="24"/>
          <w:szCs w:val="24"/>
        </w:rPr>
        <w:t>Bu sözleşme ve eklerinde hüküm bulunmayan hallerde,  4734 sayılı Kamu İhale Kanunu ve 4735 sayılı İhale Sözleşmeleri kanunu ile bu kanunların uygulanmasını teminen yayımlanan ikincil mevzuat ile 11/01/2011 tarih ve 6098 sayılı Türk Borçlar Kanunu, hükümlerine göre işlem yapılır.</w:t>
      </w:r>
    </w:p>
    <w:p w:rsidR="00EE09BE" w:rsidRPr="001D00DC" w:rsidRDefault="00EE09BE" w:rsidP="00660643">
      <w:pPr>
        <w:jc w:val="both"/>
        <w:rPr>
          <w:b/>
          <w:sz w:val="24"/>
          <w:szCs w:val="24"/>
        </w:rPr>
      </w:pPr>
    </w:p>
    <w:p w:rsidR="009B524E" w:rsidRDefault="002C43E2" w:rsidP="009B524E">
      <w:pPr>
        <w:jc w:val="both"/>
        <w:rPr>
          <w:rStyle w:val="DipnotBavurusu"/>
          <w:b/>
          <w:sz w:val="24"/>
          <w:szCs w:val="24"/>
        </w:rPr>
      </w:pPr>
      <w:r w:rsidRPr="001D00DC">
        <w:rPr>
          <w:b/>
          <w:sz w:val="24"/>
          <w:szCs w:val="24"/>
        </w:rPr>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ile birlikte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ile birlikte çalışacaktır.</w:t>
      </w:r>
    </w:p>
    <w:p w:rsidR="00B57514"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rsidR="00C07114" w:rsidRDefault="001F74DE" w:rsidP="00660643">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rsidR="002E666C" w:rsidRPr="002E666C" w:rsidRDefault="00D5746F" w:rsidP="00660643">
      <w:pPr>
        <w:jc w:val="both"/>
        <w:rPr>
          <w:b/>
          <w:color w:val="0070C0"/>
          <w:sz w:val="24"/>
          <w:szCs w:val="24"/>
        </w:rPr>
      </w:pPr>
      <w:r>
        <w:rPr>
          <w:b/>
          <w:color w:val="0070C0"/>
          <w:sz w:val="24"/>
          <w:szCs w:val="24"/>
        </w:rPr>
        <w:t>41.4. Söz konusu alım 2025</w:t>
      </w:r>
      <w:r w:rsidR="002E666C">
        <w:rPr>
          <w:b/>
          <w:color w:val="0070C0"/>
          <w:sz w:val="24"/>
          <w:szCs w:val="24"/>
        </w:rPr>
        <w:t xml:space="preserve"> yılı Yatırım Teşvik Belgesi kapsamında olup KDV'den muaftır. </w:t>
      </w:r>
    </w:p>
    <w:p w:rsidR="00076860" w:rsidRDefault="00076860" w:rsidP="00660643">
      <w:pPr>
        <w:ind w:right="-198"/>
        <w:jc w:val="both"/>
        <w:rPr>
          <w:b/>
          <w:color w:val="0070C0"/>
          <w:sz w:val="24"/>
          <w:szCs w:val="24"/>
        </w:rPr>
      </w:pPr>
    </w:p>
    <w:p w:rsidR="006D5494" w:rsidRPr="001D00DC" w:rsidRDefault="003F26C9" w:rsidP="00660643">
      <w:pPr>
        <w:ind w:right="-198"/>
        <w:jc w:val="both"/>
        <w:rPr>
          <w:b/>
          <w:sz w:val="24"/>
          <w:szCs w:val="24"/>
        </w:rPr>
      </w:pPr>
      <w:r>
        <w:rPr>
          <w:b/>
          <w:sz w:val="24"/>
          <w:szCs w:val="24"/>
        </w:rPr>
        <w:t xml:space="preserve"> </w:t>
      </w:r>
      <w:r w:rsidR="006D5494" w:rsidRPr="001D00DC">
        <w:rPr>
          <w:b/>
          <w:sz w:val="24"/>
          <w:szCs w:val="24"/>
        </w:rPr>
        <w:t xml:space="preserve">Madde </w:t>
      </w:r>
      <w:r w:rsidR="001F74DE" w:rsidRPr="001D00DC">
        <w:rPr>
          <w:b/>
          <w:sz w:val="24"/>
          <w:szCs w:val="24"/>
        </w:rPr>
        <w:t>42</w:t>
      </w:r>
      <w:r w:rsidR="006D5494" w:rsidRPr="001D00DC">
        <w:rPr>
          <w:b/>
          <w:sz w:val="24"/>
          <w:szCs w:val="24"/>
        </w:rPr>
        <w:t>-</w:t>
      </w:r>
      <w:r w:rsidR="006D5494" w:rsidRPr="001D00DC">
        <w:rPr>
          <w:sz w:val="24"/>
          <w:szCs w:val="24"/>
        </w:rPr>
        <w:t xml:space="preserve"> </w:t>
      </w:r>
      <w:r w:rsidR="006D5494" w:rsidRPr="001D00DC">
        <w:rPr>
          <w:b/>
          <w:sz w:val="24"/>
          <w:szCs w:val="24"/>
        </w:rPr>
        <w:t xml:space="preserve">Gizlilik </w:t>
      </w:r>
    </w:p>
    <w:p w:rsidR="006D5494" w:rsidRPr="001D00DC" w:rsidRDefault="001F74DE" w:rsidP="00660643">
      <w:pPr>
        <w:ind w:right="-198"/>
        <w:jc w:val="both"/>
        <w:rPr>
          <w:b/>
          <w:sz w:val="24"/>
          <w:szCs w:val="24"/>
        </w:rPr>
      </w:pPr>
      <w:r w:rsidRPr="001D00DC">
        <w:rPr>
          <w:b/>
          <w:sz w:val="24"/>
          <w:szCs w:val="24"/>
        </w:rPr>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ar-ge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rsidR="006D5494" w:rsidRPr="001D00DC" w:rsidRDefault="001F74DE" w:rsidP="00660643">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rsidR="000E2A9B" w:rsidRPr="001D00DC" w:rsidRDefault="000E2A9B" w:rsidP="00660643">
      <w:pPr>
        <w:jc w:val="both"/>
        <w:rPr>
          <w:b/>
          <w:bCs/>
          <w:sz w:val="24"/>
          <w:szCs w:val="24"/>
          <w:lang w:val="en-GB"/>
        </w:rPr>
      </w:pPr>
    </w:p>
    <w:p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rsidR="002C43E2"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rsidR="00BC354D" w:rsidRPr="001D00DC" w:rsidRDefault="00BC354D" w:rsidP="00660643">
      <w:pPr>
        <w:jc w:val="both"/>
        <w:rPr>
          <w:i/>
          <w:iCs/>
          <w:sz w:val="24"/>
          <w:szCs w:val="24"/>
          <w:lang w:val="en-GB"/>
        </w:rPr>
      </w:pPr>
    </w:p>
    <w:p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(kırkdört</w:t>
      </w:r>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rsidR="007F662D" w:rsidRPr="001D00DC" w:rsidRDefault="0036745F" w:rsidP="00660643">
      <w:pPr>
        <w:jc w:val="both"/>
        <w:rPr>
          <w:i/>
          <w:iCs/>
          <w:sz w:val="24"/>
          <w:szCs w:val="24"/>
          <w:lang w:val="en-GB"/>
        </w:rPr>
      </w:pPr>
      <w:r w:rsidRPr="001D00DC">
        <w:rPr>
          <w:i/>
          <w:iCs/>
          <w:sz w:val="24"/>
          <w:szCs w:val="24"/>
          <w:lang w:val="en-GB"/>
        </w:rPr>
        <w:t xml:space="preserve"> </w:t>
      </w:r>
    </w:p>
    <w:p w:rsidR="007F662D" w:rsidRPr="001D00DC" w:rsidRDefault="007F662D" w:rsidP="00660643">
      <w:pPr>
        <w:jc w:val="both"/>
        <w:rPr>
          <w:i/>
          <w:iCs/>
          <w:sz w:val="24"/>
          <w:szCs w:val="24"/>
          <w:lang w:val="en-GB"/>
        </w:rPr>
      </w:pPr>
    </w:p>
    <w:p w:rsidR="004F7352" w:rsidRPr="001D00DC" w:rsidRDefault="004F7352" w:rsidP="00660643">
      <w:pPr>
        <w:jc w:val="both"/>
        <w:rPr>
          <w:i/>
          <w:iCs/>
          <w:sz w:val="24"/>
          <w:szCs w:val="24"/>
          <w:lang w:val="en-GB"/>
        </w:rPr>
      </w:pPr>
    </w:p>
    <w:p w:rsidR="004F7352" w:rsidRPr="001D00DC" w:rsidRDefault="004F7352" w:rsidP="00660643">
      <w:pPr>
        <w:jc w:val="both"/>
        <w:rPr>
          <w:i/>
          <w:iCs/>
          <w:sz w:val="24"/>
          <w:szCs w:val="24"/>
          <w:lang w:val="en-GB"/>
        </w:rPr>
      </w:pPr>
    </w:p>
    <w:p w:rsidR="004F7352" w:rsidRPr="001D00DC" w:rsidRDefault="004F7352" w:rsidP="00660643">
      <w:pPr>
        <w:jc w:val="both"/>
        <w:rPr>
          <w:i/>
          <w:iCs/>
          <w:sz w:val="24"/>
          <w:szCs w:val="24"/>
          <w:lang w:val="en-GB"/>
        </w:rPr>
      </w:pPr>
    </w:p>
    <w:p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AD" w:rsidRDefault="00320CAD">
      <w:r>
        <w:separator/>
      </w:r>
    </w:p>
  </w:endnote>
  <w:endnote w:type="continuationSeparator" w:id="0">
    <w:p w:rsidR="00320CAD" w:rsidRDefault="0032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AD" w:rsidRDefault="00320C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0CAD" w:rsidRDefault="00320CA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AD" w:rsidRDefault="00320C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0309C">
      <w:rPr>
        <w:rStyle w:val="SayfaNumaras"/>
        <w:noProof/>
      </w:rPr>
      <w:t>20</w:t>
    </w:r>
    <w:r>
      <w:rPr>
        <w:rStyle w:val="SayfaNumaras"/>
      </w:rPr>
      <w:fldChar w:fldCharType="end"/>
    </w:r>
  </w:p>
  <w:p w:rsidR="00320CAD" w:rsidRDefault="00320CA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AD" w:rsidRDefault="00320CAD">
      <w:r>
        <w:separator/>
      </w:r>
    </w:p>
  </w:footnote>
  <w:footnote w:type="continuationSeparator" w:id="0">
    <w:p w:rsidR="00320CAD" w:rsidRDefault="00320C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1"/>
  </w:num>
  <w:num w:numId="3">
    <w:abstractNumId w:val="1"/>
  </w:num>
  <w:num w:numId="4">
    <w:abstractNumId w:val="15"/>
  </w:num>
  <w:num w:numId="5">
    <w:abstractNumId w:val="8"/>
  </w:num>
  <w:num w:numId="6">
    <w:abstractNumId w:val="14"/>
  </w:num>
  <w:num w:numId="7">
    <w:abstractNumId w:val="12"/>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3"/>
  </w:num>
  <w:num w:numId="14">
    <w:abstractNumId w:val="4"/>
  </w:num>
  <w:num w:numId="15">
    <w:abstractNumId w:val="0"/>
  </w:num>
  <w:num w:numId="16">
    <w:abstractNumId w:val="2"/>
  </w:num>
  <w:num w:numId="17">
    <w:abstractNumId w:val="10"/>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07"/>
    <w:rsid w:val="00000F13"/>
    <w:rsid w:val="00001550"/>
    <w:rsid w:val="00002275"/>
    <w:rsid w:val="000052C5"/>
    <w:rsid w:val="00005A2D"/>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946"/>
    <w:rsid w:val="00037D9B"/>
    <w:rsid w:val="00041EDE"/>
    <w:rsid w:val="00043572"/>
    <w:rsid w:val="00043BBB"/>
    <w:rsid w:val="00046370"/>
    <w:rsid w:val="00051A0A"/>
    <w:rsid w:val="000524F7"/>
    <w:rsid w:val="00054F9E"/>
    <w:rsid w:val="000563C2"/>
    <w:rsid w:val="000616B2"/>
    <w:rsid w:val="00063060"/>
    <w:rsid w:val="000639C3"/>
    <w:rsid w:val="00064D0D"/>
    <w:rsid w:val="00066188"/>
    <w:rsid w:val="00070198"/>
    <w:rsid w:val="0007344B"/>
    <w:rsid w:val="000747BB"/>
    <w:rsid w:val="00075467"/>
    <w:rsid w:val="00075698"/>
    <w:rsid w:val="00076860"/>
    <w:rsid w:val="00076FF9"/>
    <w:rsid w:val="0008347A"/>
    <w:rsid w:val="00087730"/>
    <w:rsid w:val="000903F0"/>
    <w:rsid w:val="000906E5"/>
    <w:rsid w:val="00091902"/>
    <w:rsid w:val="00093411"/>
    <w:rsid w:val="0009393E"/>
    <w:rsid w:val="00096539"/>
    <w:rsid w:val="00096A5D"/>
    <w:rsid w:val="000A3954"/>
    <w:rsid w:val="000A567B"/>
    <w:rsid w:val="000B3F50"/>
    <w:rsid w:val="000B7FF1"/>
    <w:rsid w:val="000C2B83"/>
    <w:rsid w:val="000C5067"/>
    <w:rsid w:val="000C76D3"/>
    <w:rsid w:val="000D0624"/>
    <w:rsid w:val="000D069A"/>
    <w:rsid w:val="000D08D1"/>
    <w:rsid w:val="000D0D5D"/>
    <w:rsid w:val="000D140C"/>
    <w:rsid w:val="000D6B48"/>
    <w:rsid w:val="000E2A9B"/>
    <w:rsid w:val="000E2C5A"/>
    <w:rsid w:val="000E4492"/>
    <w:rsid w:val="000E494A"/>
    <w:rsid w:val="000E6034"/>
    <w:rsid w:val="000F127A"/>
    <w:rsid w:val="000F1CD1"/>
    <w:rsid w:val="000F3136"/>
    <w:rsid w:val="000F38A4"/>
    <w:rsid w:val="000F638D"/>
    <w:rsid w:val="000F7E1A"/>
    <w:rsid w:val="001017CF"/>
    <w:rsid w:val="0010338A"/>
    <w:rsid w:val="001037B9"/>
    <w:rsid w:val="00105417"/>
    <w:rsid w:val="00105B4B"/>
    <w:rsid w:val="0010612D"/>
    <w:rsid w:val="00107163"/>
    <w:rsid w:val="00111032"/>
    <w:rsid w:val="00112806"/>
    <w:rsid w:val="0011313D"/>
    <w:rsid w:val="00113AA6"/>
    <w:rsid w:val="00115E21"/>
    <w:rsid w:val="001176EC"/>
    <w:rsid w:val="001200DE"/>
    <w:rsid w:val="00122AAC"/>
    <w:rsid w:val="00122C1A"/>
    <w:rsid w:val="00123C2E"/>
    <w:rsid w:val="00130C91"/>
    <w:rsid w:val="00133782"/>
    <w:rsid w:val="0013697F"/>
    <w:rsid w:val="00137438"/>
    <w:rsid w:val="001404E4"/>
    <w:rsid w:val="0014176C"/>
    <w:rsid w:val="00143B17"/>
    <w:rsid w:val="00145832"/>
    <w:rsid w:val="001532B0"/>
    <w:rsid w:val="00153424"/>
    <w:rsid w:val="00154B8C"/>
    <w:rsid w:val="0015538B"/>
    <w:rsid w:val="00156711"/>
    <w:rsid w:val="00156833"/>
    <w:rsid w:val="0016424C"/>
    <w:rsid w:val="00167796"/>
    <w:rsid w:val="00171DFC"/>
    <w:rsid w:val="00172E1A"/>
    <w:rsid w:val="00173D3F"/>
    <w:rsid w:val="00176F90"/>
    <w:rsid w:val="00186994"/>
    <w:rsid w:val="00186E2D"/>
    <w:rsid w:val="00191E7C"/>
    <w:rsid w:val="0019398A"/>
    <w:rsid w:val="001940FE"/>
    <w:rsid w:val="001A3E6C"/>
    <w:rsid w:val="001A6323"/>
    <w:rsid w:val="001A74E4"/>
    <w:rsid w:val="001A7941"/>
    <w:rsid w:val="001B1311"/>
    <w:rsid w:val="001B1DCD"/>
    <w:rsid w:val="001B3C29"/>
    <w:rsid w:val="001B3D9A"/>
    <w:rsid w:val="001B41E0"/>
    <w:rsid w:val="001B48F6"/>
    <w:rsid w:val="001B7E45"/>
    <w:rsid w:val="001B7F0D"/>
    <w:rsid w:val="001C0AF5"/>
    <w:rsid w:val="001C12A0"/>
    <w:rsid w:val="001C1603"/>
    <w:rsid w:val="001C2D9A"/>
    <w:rsid w:val="001C6257"/>
    <w:rsid w:val="001C68C9"/>
    <w:rsid w:val="001C7AF6"/>
    <w:rsid w:val="001D00DC"/>
    <w:rsid w:val="001D1A89"/>
    <w:rsid w:val="001D260B"/>
    <w:rsid w:val="001D2C4D"/>
    <w:rsid w:val="001D2D6A"/>
    <w:rsid w:val="001D5930"/>
    <w:rsid w:val="001E164D"/>
    <w:rsid w:val="001E3351"/>
    <w:rsid w:val="001E3601"/>
    <w:rsid w:val="001E7584"/>
    <w:rsid w:val="001F0D18"/>
    <w:rsid w:val="001F1300"/>
    <w:rsid w:val="001F417A"/>
    <w:rsid w:val="001F7426"/>
    <w:rsid w:val="001F74DE"/>
    <w:rsid w:val="001F77BF"/>
    <w:rsid w:val="001F7D4E"/>
    <w:rsid w:val="0020055C"/>
    <w:rsid w:val="0020166F"/>
    <w:rsid w:val="00204EED"/>
    <w:rsid w:val="002054E2"/>
    <w:rsid w:val="002077CA"/>
    <w:rsid w:val="002123E5"/>
    <w:rsid w:val="00214091"/>
    <w:rsid w:val="00215B93"/>
    <w:rsid w:val="00216151"/>
    <w:rsid w:val="00216503"/>
    <w:rsid w:val="00220575"/>
    <w:rsid w:val="00222885"/>
    <w:rsid w:val="0022510A"/>
    <w:rsid w:val="00225273"/>
    <w:rsid w:val="0022742B"/>
    <w:rsid w:val="00227E64"/>
    <w:rsid w:val="0023205D"/>
    <w:rsid w:val="0023237E"/>
    <w:rsid w:val="00241FBF"/>
    <w:rsid w:val="00242A06"/>
    <w:rsid w:val="002445CF"/>
    <w:rsid w:val="0024711A"/>
    <w:rsid w:val="0024795C"/>
    <w:rsid w:val="00251A1D"/>
    <w:rsid w:val="0025276E"/>
    <w:rsid w:val="00254031"/>
    <w:rsid w:val="00254467"/>
    <w:rsid w:val="00254C05"/>
    <w:rsid w:val="002565C5"/>
    <w:rsid w:val="0026007C"/>
    <w:rsid w:val="00263430"/>
    <w:rsid w:val="002667FE"/>
    <w:rsid w:val="00266960"/>
    <w:rsid w:val="00267245"/>
    <w:rsid w:val="00267C5D"/>
    <w:rsid w:val="0027132F"/>
    <w:rsid w:val="0027315A"/>
    <w:rsid w:val="0027417C"/>
    <w:rsid w:val="0027529B"/>
    <w:rsid w:val="0027539B"/>
    <w:rsid w:val="00276278"/>
    <w:rsid w:val="0027695C"/>
    <w:rsid w:val="00281781"/>
    <w:rsid w:val="002847F6"/>
    <w:rsid w:val="002852E7"/>
    <w:rsid w:val="00285DE1"/>
    <w:rsid w:val="0029037B"/>
    <w:rsid w:val="002917A6"/>
    <w:rsid w:val="00291FDD"/>
    <w:rsid w:val="0029497D"/>
    <w:rsid w:val="00294E03"/>
    <w:rsid w:val="00295107"/>
    <w:rsid w:val="00296331"/>
    <w:rsid w:val="00297592"/>
    <w:rsid w:val="002A2B5D"/>
    <w:rsid w:val="002A66A0"/>
    <w:rsid w:val="002B2567"/>
    <w:rsid w:val="002B2A32"/>
    <w:rsid w:val="002B2DA0"/>
    <w:rsid w:val="002B6B2F"/>
    <w:rsid w:val="002C0680"/>
    <w:rsid w:val="002C222B"/>
    <w:rsid w:val="002C2E60"/>
    <w:rsid w:val="002C3188"/>
    <w:rsid w:val="002C43E2"/>
    <w:rsid w:val="002C48FB"/>
    <w:rsid w:val="002C4AB6"/>
    <w:rsid w:val="002D4E37"/>
    <w:rsid w:val="002D5CCE"/>
    <w:rsid w:val="002D680C"/>
    <w:rsid w:val="002E1811"/>
    <w:rsid w:val="002E1889"/>
    <w:rsid w:val="002E1981"/>
    <w:rsid w:val="002E33EF"/>
    <w:rsid w:val="002E50B6"/>
    <w:rsid w:val="002E635A"/>
    <w:rsid w:val="002E666C"/>
    <w:rsid w:val="002E677D"/>
    <w:rsid w:val="002F044B"/>
    <w:rsid w:val="002F5C3B"/>
    <w:rsid w:val="002F5EC8"/>
    <w:rsid w:val="002F7476"/>
    <w:rsid w:val="00301D16"/>
    <w:rsid w:val="00301E55"/>
    <w:rsid w:val="003070DB"/>
    <w:rsid w:val="00310480"/>
    <w:rsid w:val="00310B63"/>
    <w:rsid w:val="00311771"/>
    <w:rsid w:val="00313BD7"/>
    <w:rsid w:val="00313C53"/>
    <w:rsid w:val="003171F8"/>
    <w:rsid w:val="00320A9E"/>
    <w:rsid w:val="00320CAD"/>
    <w:rsid w:val="00321422"/>
    <w:rsid w:val="003249E1"/>
    <w:rsid w:val="003264E6"/>
    <w:rsid w:val="003306EE"/>
    <w:rsid w:val="00331CD8"/>
    <w:rsid w:val="00332A66"/>
    <w:rsid w:val="00333FC5"/>
    <w:rsid w:val="00340B81"/>
    <w:rsid w:val="003416B8"/>
    <w:rsid w:val="003416E6"/>
    <w:rsid w:val="00351233"/>
    <w:rsid w:val="00352A1F"/>
    <w:rsid w:val="00353A50"/>
    <w:rsid w:val="0035451F"/>
    <w:rsid w:val="00356EF8"/>
    <w:rsid w:val="003602D1"/>
    <w:rsid w:val="003610C4"/>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220A"/>
    <w:rsid w:val="0039317E"/>
    <w:rsid w:val="00393611"/>
    <w:rsid w:val="003944DA"/>
    <w:rsid w:val="00394B6D"/>
    <w:rsid w:val="00397207"/>
    <w:rsid w:val="003A0108"/>
    <w:rsid w:val="003A2C48"/>
    <w:rsid w:val="003A3221"/>
    <w:rsid w:val="003A4159"/>
    <w:rsid w:val="003A4FBA"/>
    <w:rsid w:val="003A600F"/>
    <w:rsid w:val="003A6293"/>
    <w:rsid w:val="003A7BC6"/>
    <w:rsid w:val="003B0112"/>
    <w:rsid w:val="003B0720"/>
    <w:rsid w:val="003B2F24"/>
    <w:rsid w:val="003B34A5"/>
    <w:rsid w:val="003B51AF"/>
    <w:rsid w:val="003B66E4"/>
    <w:rsid w:val="003B6CB6"/>
    <w:rsid w:val="003C0E9C"/>
    <w:rsid w:val="003C1E64"/>
    <w:rsid w:val="003C4D9C"/>
    <w:rsid w:val="003D1924"/>
    <w:rsid w:val="003D1A5E"/>
    <w:rsid w:val="003D6689"/>
    <w:rsid w:val="003E0BA8"/>
    <w:rsid w:val="003E5D39"/>
    <w:rsid w:val="003F1812"/>
    <w:rsid w:val="003F1E9C"/>
    <w:rsid w:val="003F26C9"/>
    <w:rsid w:val="003F3397"/>
    <w:rsid w:val="003F5791"/>
    <w:rsid w:val="003F6549"/>
    <w:rsid w:val="0040107F"/>
    <w:rsid w:val="004026BF"/>
    <w:rsid w:val="00405779"/>
    <w:rsid w:val="00407CE5"/>
    <w:rsid w:val="00413DBC"/>
    <w:rsid w:val="00414B2E"/>
    <w:rsid w:val="00416034"/>
    <w:rsid w:val="004201DC"/>
    <w:rsid w:val="0042094B"/>
    <w:rsid w:val="00420DF0"/>
    <w:rsid w:val="00422F1D"/>
    <w:rsid w:val="004233EB"/>
    <w:rsid w:val="0042361B"/>
    <w:rsid w:val="00425728"/>
    <w:rsid w:val="00425975"/>
    <w:rsid w:val="00425AE6"/>
    <w:rsid w:val="00426F0A"/>
    <w:rsid w:val="004273A2"/>
    <w:rsid w:val="00432014"/>
    <w:rsid w:val="00440AB2"/>
    <w:rsid w:val="00441AC5"/>
    <w:rsid w:val="00444228"/>
    <w:rsid w:val="00445FA2"/>
    <w:rsid w:val="00446623"/>
    <w:rsid w:val="00446D6A"/>
    <w:rsid w:val="004516DE"/>
    <w:rsid w:val="004520A2"/>
    <w:rsid w:val="004541FE"/>
    <w:rsid w:val="00464ADF"/>
    <w:rsid w:val="00465070"/>
    <w:rsid w:val="00466BC1"/>
    <w:rsid w:val="004710BE"/>
    <w:rsid w:val="0047224A"/>
    <w:rsid w:val="00481215"/>
    <w:rsid w:val="00481F77"/>
    <w:rsid w:val="00490D97"/>
    <w:rsid w:val="00491B41"/>
    <w:rsid w:val="0049230C"/>
    <w:rsid w:val="00492340"/>
    <w:rsid w:val="00493AE9"/>
    <w:rsid w:val="00496110"/>
    <w:rsid w:val="00497BC3"/>
    <w:rsid w:val="004A4870"/>
    <w:rsid w:val="004A5202"/>
    <w:rsid w:val="004A7EEF"/>
    <w:rsid w:val="004B06D5"/>
    <w:rsid w:val="004B4BE2"/>
    <w:rsid w:val="004B6256"/>
    <w:rsid w:val="004B71BC"/>
    <w:rsid w:val="004B7A91"/>
    <w:rsid w:val="004C0059"/>
    <w:rsid w:val="004C103E"/>
    <w:rsid w:val="004C1D3D"/>
    <w:rsid w:val="004C1DED"/>
    <w:rsid w:val="004C2438"/>
    <w:rsid w:val="004C2448"/>
    <w:rsid w:val="004C2A6D"/>
    <w:rsid w:val="004C3973"/>
    <w:rsid w:val="004D0C0D"/>
    <w:rsid w:val="004D1A1D"/>
    <w:rsid w:val="004D1E7C"/>
    <w:rsid w:val="004D2BD6"/>
    <w:rsid w:val="004D31BD"/>
    <w:rsid w:val="004D328A"/>
    <w:rsid w:val="004D3A96"/>
    <w:rsid w:val="004D3FCC"/>
    <w:rsid w:val="004D4707"/>
    <w:rsid w:val="004D7333"/>
    <w:rsid w:val="004E10FA"/>
    <w:rsid w:val="004E6596"/>
    <w:rsid w:val="004E685E"/>
    <w:rsid w:val="004F0F99"/>
    <w:rsid w:val="004F1552"/>
    <w:rsid w:val="004F230A"/>
    <w:rsid w:val="004F28D9"/>
    <w:rsid w:val="004F2E30"/>
    <w:rsid w:val="004F4640"/>
    <w:rsid w:val="004F7352"/>
    <w:rsid w:val="004F79DD"/>
    <w:rsid w:val="00501468"/>
    <w:rsid w:val="00504D9E"/>
    <w:rsid w:val="00507543"/>
    <w:rsid w:val="00507D97"/>
    <w:rsid w:val="00507FB1"/>
    <w:rsid w:val="00511815"/>
    <w:rsid w:val="00512A49"/>
    <w:rsid w:val="00513935"/>
    <w:rsid w:val="005161DD"/>
    <w:rsid w:val="00516448"/>
    <w:rsid w:val="00517321"/>
    <w:rsid w:val="00520FBD"/>
    <w:rsid w:val="00521280"/>
    <w:rsid w:val="005224B7"/>
    <w:rsid w:val="005250D7"/>
    <w:rsid w:val="00532565"/>
    <w:rsid w:val="00533376"/>
    <w:rsid w:val="00534DCB"/>
    <w:rsid w:val="0053542F"/>
    <w:rsid w:val="00535F57"/>
    <w:rsid w:val="00535FCE"/>
    <w:rsid w:val="00536759"/>
    <w:rsid w:val="00540A23"/>
    <w:rsid w:val="00541716"/>
    <w:rsid w:val="00542A5D"/>
    <w:rsid w:val="00546584"/>
    <w:rsid w:val="005514C7"/>
    <w:rsid w:val="005527F8"/>
    <w:rsid w:val="00552954"/>
    <w:rsid w:val="005529B1"/>
    <w:rsid w:val="0055399B"/>
    <w:rsid w:val="00555F06"/>
    <w:rsid w:val="00556798"/>
    <w:rsid w:val="00562D61"/>
    <w:rsid w:val="0056302E"/>
    <w:rsid w:val="0056382F"/>
    <w:rsid w:val="00565F90"/>
    <w:rsid w:val="0056613D"/>
    <w:rsid w:val="005706D1"/>
    <w:rsid w:val="005755DE"/>
    <w:rsid w:val="005770F0"/>
    <w:rsid w:val="00580254"/>
    <w:rsid w:val="0058461F"/>
    <w:rsid w:val="00584ABF"/>
    <w:rsid w:val="005854CA"/>
    <w:rsid w:val="00587710"/>
    <w:rsid w:val="00587DEA"/>
    <w:rsid w:val="00590339"/>
    <w:rsid w:val="005910C7"/>
    <w:rsid w:val="00591324"/>
    <w:rsid w:val="00595824"/>
    <w:rsid w:val="00595A81"/>
    <w:rsid w:val="00596EEF"/>
    <w:rsid w:val="00597861"/>
    <w:rsid w:val="005A1A3C"/>
    <w:rsid w:val="005A2D71"/>
    <w:rsid w:val="005A36B6"/>
    <w:rsid w:val="005A62D0"/>
    <w:rsid w:val="005B08DE"/>
    <w:rsid w:val="005B2C13"/>
    <w:rsid w:val="005B5FF2"/>
    <w:rsid w:val="005B72CB"/>
    <w:rsid w:val="005D245B"/>
    <w:rsid w:val="005D720D"/>
    <w:rsid w:val="005E6B04"/>
    <w:rsid w:val="005E726E"/>
    <w:rsid w:val="005F35B2"/>
    <w:rsid w:val="00600CB8"/>
    <w:rsid w:val="00601B90"/>
    <w:rsid w:val="00602EEE"/>
    <w:rsid w:val="0060404B"/>
    <w:rsid w:val="006049CB"/>
    <w:rsid w:val="00605C1C"/>
    <w:rsid w:val="006061FD"/>
    <w:rsid w:val="00611B54"/>
    <w:rsid w:val="00612CFD"/>
    <w:rsid w:val="006133E8"/>
    <w:rsid w:val="00613AD6"/>
    <w:rsid w:val="00616161"/>
    <w:rsid w:val="0061791E"/>
    <w:rsid w:val="00617B1F"/>
    <w:rsid w:val="00624F49"/>
    <w:rsid w:val="00631A3A"/>
    <w:rsid w:val="0063226E"/>
    <w:rsid w:val="00636499"/>
    <w:rsid w:val="00637241"/>
    <w:rsid w:val="006378AA"/>
    <w:rsid w:val="0064019B"/>
    <w:rsid w:val="0064059B"/>
    <w:rsid w:val="006407AF"/>
    <w:rsid w:val="00641822"/>
    <w:rsid w:val="00642A57"/>
    <w:rsid w:val="00643564"/>
    <w:rsid w:val="00644893"/>
    <w:rsid w:val="00645DCB"/>
    <w:rsid w:val="00646FB7"/>
    <w:rsid w:val="00653FA7"/>
    <w:rsid w:val="00657AB4"/>
    <w:rsid w:val="00660643"/>
    <w:rsid w:val="00660F53"/>
    <w:rsid w:val="00661FCA"/>
    <w:rsid w:val="00663E97"/>
    <w:rsid w:val="00665A72"/>
    <w:rsid w:val="00665AA7"/>
    <w:rsid w:val="0066734C"/>
    <w:rsid w:val="0067007E"/>
    <w:rsid w:val="0067075B"/>
    <w:rsid w:val="00670E90"/>
    <w:rsid w:val="0067177D"/>
    <w:rsid w:val="00672D10"/>
    <w:rsid w:val="00674CFC"/>
    <w:rsid w:val="00674FBA"/>
    <w:rsid w:val="00675D9F"/>
    <w:rsid w:val="00680C22"/>
    <w:rsid w:val="006822A4"/>
    <w:rsid w:val="00684B36"/>
    <w:rsid w:val="006876DB"/>
    <w:rsid w:val="006935AB"/>
    <w:rsid w:val="00693626"/>
    <w:rsid w:val="0069598D"/>
    <w:rsid w:val="006A074C"/>
    <w:rsid w:val="006A5B4E"/>
    <w:rsid w:val="006A6334"/>
    <w:rsid w:val="006B2D53"/>
    <w:rsid w:val="006B4C1F"/>
    <w:rsid w:val="006C114F"/>
    <w:rsid w:val="006C17D6"/>
    <w:rsid w:val="006C3B34"/>
    <w:rsid w:val="006D1BAC"/>
    <w:rsid w:val="006D3555"/>
    <w:rsid w:val="006D4108"/>
    <w:rsid w:val="006D535F"/>
    <w:rsid w:val="006D5494"/>
    <w:rsid w:val="006D6750"/>
    <w:rsid w:val="006D6C65"/>
    <w:rsid w:val="006E0F16"/>
    <w:rsid w:val="006E5A7D"/>
    <w:rsid w:val="006E5ED5"/>
    <w:rsid w:val="006E63FD"/>
    <w:rsid w:val="006E699F"/>
    <w:rsid w:val="006E6ACB"/>
    <w:rsid w:val="006F096B"/>
    <w:rsid w:val="006F4819"/>
    <w:rsid w:val="006F6465"/>
    <w:rsid w:val="006F683E"/>
    <w:rsid w:val="006F6B4A"/>
    <w:rsid w:val="006F6C0F"/>
    <w:rsid w:val="0070149B"/>
    <w:rsid w:val="00704393"/>
    <w:rsid w:val="00705818"/>
    <w:rsid w:val="00705C98"/>
    <w:rsid w:val="00710BC7"/>
    <w:rsid w:val="00713FC3"/>
    <w:rsid w:val="007143BD"/>
    <w:rsid w:val="0072318A"/>
    <w:rsid w:val="00723997"/>
    <w:rsid w:val="00726B8B"/>
    <w:rsid w:val="00727846"/>
    <w:rsid w:val="0073021B"/>
    <w:rsid w:val="0073062C"/>
    <w:rsid w:val="00731DCD"/>
    <w:rsid w:val="007334A3"/>
    <w:rsid w:val="007335DA"/>
    <w:rsid w:val="0073413E"/>
    <w:rsid w:val="00740EFD"/>
    <w:rsid w:val="00741288"/>
    <w:rsid w:val="00744A06"/>
    <w:rsid w:val="007453E1"/>
    <w:rsid w:val="007479D0"/>
    <w:rsid w:val="00750AB7"/>
    <w:rsid w:val="007517D2"/>
    <w:rsid w:val="00752584"/>
    <w:rsid w:val="0075358A"/>
    <w:rsid w:val="00753A4E"/>
    <w:rsid w:val="00754A65"/>
    <w:rsid w:val="00756FFD"/>
    <w:rsid w:val="0076030C"/>
    <w:rsid w:val="00761BF3"/>
    <w:rsid w:val="00761D1D"/>
    <w:rsid w:val="007639B6"/>
    <w:rsid w:val="00763BA3"/>
    <w:rsid w:val="00764042"/>
    <w:rsid w:val="00766229"/>
    <w:rsid w:val="00771583"/>
    <w:rsid w:val="00773628"/>
    <w:rsid w:val="00773A08"/>
    <w:rsid w:val="00774D3E"/>
    <w:rsid w:val="00777EA7"/>
    <w:rsid w:val="007818E8"/>
    <w:rsid w:val="00785289"/>
    <w:rsid w:val="007869DE"/>
    <w:rsid w:val="0078707D"/>
    <w:rsid w:val="0079188B"/>
    <w:rsid w:val="007958D8"/>
    <w:rsid w:val="00795E45"/>
    <w:rsid w:val="0079723A"/>
    <w:rsid w:val="007A02E1"/>
    <w:rsid w:val="007A3B78"/>
    <w:rsid w:val="007A4E59"/>
    <w:rsid w:val="007A6EE1"/>
    <w:rsid w:val="007A7FDE"/>
    <w:rsid w:val="007B0AD4"/>
    <w:rsid w:val="007B2A5A"/>
    <w:rsid w:val="007C0794"/>
    <w:rsid w:val="007C39E7"/>
    <w:rsid w:val="007C6803"/>
    <w:rsid w:val="007D0DB7"/>
    <w:rsid w:val="007D17C6"/>
    <w:rsid w:val="007D22BD"/>
    <w:rsid w:val="007D2FA3"/>
    <w:rsid w:val="007D41F2"/>
    <w:rsid w:val="007D41FF"/>
    <w:rsid w:val="007D7A60"/>
    <w:rsid w:val="007E2AE7"/>
    <w:rsid w:val="007E2F4D"/>
    <w:rsid w:val="007E4D30"/>
    <w:rsid w:val="007E571C"/>
    <w:rsid w:val="007E678D"/>
    <w:rsid w:val="007E67B1"/>
    <w:rsid w:val="007F03C3"/>
    <w:rsid w:val="007F219C"/>
    <w:rsid w:val="007F21C1"/>
    <w:rsid w:val="007F3451"/>
    <w:rsid w:val="007F4A94"/>
    <w:rsid w:val="007F662D"/>
    <w:rsid w:val="00804BE5"/>
    <w:rsid w:val="0081544C"/>
    <w:rsid w:val="00820CF9"/>
    <w:rsid w:val="00821BAA"/>
    <w:rsid w:val="00822FB0"/>
    <w:rsid w:val="0082363E"/>
    <w:rsid w:val="00833627"/>
    <w:rsid w:val="00833B1F"/>
    <w:rsid w:val="0083416C"/>
    <w:rsid w:val="00837CCD"/>
    <w:rsid w:val="00840562"/>
    <w:rsid w:val="008409B2"/>
    <w:rsid w:val="00840D83"/>
    <w:rsid w:val="00841264"/>
    <w:rsid w:val="00842A42"/>
    <w:rsid w:val="0084764C"/>
    <w:rsid w:val="0085480F"/>
    <w:rsid w:val="00856B46"/>
    <w:rsid w:val="00857EB4"/>
    <w:rsid w:val="0086003E"/>
    <w:rsid w:val="00861127"/>
    <w:rsid w:val="00861AD1"/>
    <w:rsid w:val="0086364C"/>
    <w:rsid w:val="0086434E"/>
    <w:rsid w:val="00872917"/>
    <w:rsid w:val="00874CAC"/>
    <w:rsid w:val="00877354"/>
    <w:rsid w:val="00880829"/>
    <w:rsid w:val="00880D35"/>
    <w:rsid w:val="0088361E"/>
    <w:rsid w:val="008840CA"/>
    <w:rsid w:val="00886E7B"/>
    <w:rsid w:val="00887C63"/>
    <w:rsid w:val="008901BE"/>
    <w:rsid w:val="00890F4A"/>
    <w:rsid w:val="00897A20"/>
    <w:rsid w:val="00897ABA"/>
    <w:rsid w:val="008A6B1D"/>
    <w:rsid w:val="008A6B77"/>
    <w:rsid w:val="008B0C9B"/>
    <w:rsid w:val="008B0C9C"/>
    <w:rsid w:val="008B2815"/>
    <w:rsid w:val="008B455D"/>
    <w:rsid w:val="008B6295"/>
    <w:rsid w:val="008C1F33"/>
    <w:rsid w:val="008C3D64"/>
    <w:rsid w:val="008C44BB"/>
    <w:rsid w:val="008C51B6"/>
    <w:rsid w:val="008C72DB"/>
    <w:rsid w:val="008D1073"/>
    <w:rsid w:val="008D318C"/>
    <w:rsid w:val="008D660B"/>
    <w:rsid w:val="008E054F"/>
    <w:rsid w:val="008E0B72"/>
    <w:rsid w:val="008E1D99"/>
    <w:rsid w:val="008E3848"/>
    <w:rsid w:val="008E4250"/>
    <w:rsid w:val="008E734A"/>
    <w:rsid w:val="008E7829"/>
    <w:rsid w:val="008E78FA"/>
    <w:rsid w:val="008F190F"/>
    <w:rsid w:val="008F654E"/>
    <w:rsid w:val="008F7B7B"/>
    <w:rsid w:val="00900450"/>
    <w:rsid w:val="009004E2"/>
    <w:rsid w:val="00901623"/>
    <w:rsid w:val="0090309C"/>
    <w:rsid w:val="00904B61"/>
    <w:rsid w:val="0091054E"/>
    <w:rsid w:val="0091058C"/>
    <w:rsid w:val="009136D2"/>
    <w:rsid w:val="009147BF"/>
    <w:rsid w:val="00914B1C"/>
    <w:rsid w:val="00915849"/>
    <w:rsid w:val="0092171F"/>
    <w:rsid w:val="00921EBE"/>
    <w:rsid w:val="00923342"/>
    <w:rsid w:val="009257C4"/>
    <w:rsid w:val="00926846"/>
    <w:rsid w:val="009274A7"/>
    <w:rsid w:val="009309CB"/>
    <w:rsid w:val="009311E1"/>
    <w:rsid w:val="009315C8"/>
    <w:rsid w:val="00931723"/>
    <w:rsid w:val="00931E29"/>
    <w:rsid w:val="0093287C"/>
    <w:rsid w:val="009354C4"/>
    <w:rsid w:val="0094298D"/>
    <w:rsid w:val="00942A42"/>
    <w:rsid w:val="00943C40"/>
    <w:rsid w:val="00943F41"/>
    <w:rsid w:val="00944427"/>
    <w:rsid w:val="009454B4"/>
    <w:rsid w:val="009516ED"/>
    <w:rsid w:val="00951AFA"/>
    <w:rsid w:val="00952BFF"/>
    <w:rsid w:val="00954ABD"/>
    <w:rsid w:val="009554BE"/>
    <w:rsid w:val="00955DDD"/>
    <w:rsid w:val="00957BE9"/>
    <w:rsid w:val="00960C41"/>
    <w:rsid w:val="00961392"/>
    <w:rsid w:val="00973DC7"/>
    <w:rsid w:val="00976796"/>
    <w:rsid w:val="00976874"/>
    <w:rsid w:val="0098023C"/>
    <w:rsid w:val="00980C1D"/>
    <w:rsid w:val="009826A9"/>
    <w:rsid w:val="009875BF"/>
    <w:rsid w:val="0099205F"/>
    <w:rsid w:val="009948A9"/>
    <w:rsid w:val="00996530"/>
    <w:rsid w:val="009A077F"/>
    <w:rsid w:val="009A7E66"/>
    <w:rsid w:val="009B25A5"/>
    <w:rsid w:val="009B34CB"/>
    <w:rsid w:val="009B524E"/>
    <w:rsid w:val="009B6DB6"/>
    <w:rsid w:val="009B7115"/>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7899"/>
    <w:rsid w:val="009F0959"/>
    <w:rsid w:val="009F172B"/>
    <w:rsid w:val="009F4185"/>
    <w:rsid w:val="009F54F5"/>
    <w:rsid w:val="009F61AB"/>
    <w:rsid w:val="00A00BCB"/>
    <w:rsid w:val="00A018A2"/>
    <w:rsid w:val="00A01ED8"/>
    <w:rsid w:val="00A06933"/>
    <w:rsid w:val="00A21B59"/>
    <w:rsid w:val="00A24229"/>
    <w:rsid w:val="00A24DCD"/>
    <w:rsid w:val="00A275A3"/>
    <w:rsid w:val="00A30261"/>
    <w:rsid w:val="00A303BB"/>
    <w:rsid w:val="00A3124B"/>
    <w:rsid w:val="00A32507"/>
    <w:rsid w:val="00A33F4F"/>
    <w:rsid w:val="00A3530D"/>
    <w:rsid w:val="00A36A48"/>
    <w:rsid w:val="00A4245D"/>
    <w:rsid w:val="00A42E7D"/>
    <w:rsid w:val="00A44748"/>
    <w:rsid w:val="00A4560A"/>
    <w:rsid w:val="00A51943"/>
    <w:rsid w:val="00A521FE"/>
    <w:rsid w:val="00A52DE9"/>
    <w:rsid w:val="00A55E73"/>
    <w:rsid w:val="00A56629"/>
    <w:rsid w:val="00A57AEF"/>
    <w:rsid w:val="00A60A10"/>
    <w:rsid w:val="00A70A06"/>
    <w:rsid w:val="00A711F6"/>
    <w:rsid w:val="00A73847"/>
    <w:rsid w:val="00A749E0"/>
    <w:rsid w:val="00A801D3"/>
    <w:rsid w:val="00A83311"/>
    <w:rsid w:val="00A83AA6"/>
    <w:rsid w:val="00A85693"/>
    <w:rsid w:val="00A86532"/>
    <w:rsid w:val="00A8691B"/>
    <w:rsid w:val="00A872AA"/>
    <w:rsid w:val="00A90251"/>
    <w:rsid w:val="00A93DE9"/>
    <w:rsid w:val="00AA0711"/>
    <w:rsid w:val="00AA1019"/>
    <w:rsid w:val="00AA3151"/>
    <w:rsid w:val="00AA52DD"/>
    <w:rsid w:val="00AA6FE4"/>
    <w:rsid w:val="00AB27BB"/>
    <w:rsid w:val="00AB5CE2"/>
    <w:rsid w:val="00AC018C"/>
    <w:rsid w:val="00AC166C"/>
    <w:rsid w:val="00AC20ED"/>
    <w:rsid w:val="00AC3041"/>
    <w:rsid w:val="00AC32CE"/>
    <w:rsid w:val="00AC4592"/>
    <w:rsid w:val="00AC5451"/>
    <w:rsid w:val="00AC75D8"/>
    <w:rsid w:val="00AD2377"/>
    <w:rsid w:val="00AD3699"/>
    <w:rsid w:val="00AD4C8B"/>
    <w:rsid w:val="00AD6CC1"/>
    <w:rsid w:val="00AD78DD"/>
    <w:rsid w:val="00AE08F3"/>
    <w:rsid w:val="00AE191B"/>
    <w:rsid w:val="00AF1A48"/>
    <w:rsid w:val="00AF4F30"/>
    <w:rsid w:val="00B0051C"/>
    <w:rsid w:val="00B00D3C"/>
    <w:rsid w:val="00B016FC"/>
    <w:rsid w:val="00B03DFE"/>
    <w:rsid w:val="00B0420A"/>
    <w:rsid w:val="00B0622B"/>
    <w:rsid w:val="00B12AA2"/>
    <w:rsid w:val="00B13B54"/>
    <w:rsid w:val="00B1570C"/>
    <w:rsid w:val="00B20740"/>
    <w:rsid w:val="00B22C32"/>
    <w:rsid w:val="00B22C8B"/>
    <w:rsid w:val="00B241FE"/>
    <w:rsid w:val="00B25943"/>
    <w:rsid w:val="00B3014E"/>
    <w:rsid w:val="00B364AD"/>
    <w:rsid w:val="00B43F72"/>
    <w:rsid w:val="00B46E01"/>
    <w:rsid w:val="00B470FE"/>
    <w:rsid w:val="00B4746B"/>
    <w:rsid w:val="00B4755D"/>
    <w:rsid w:val="00B527A1"/>
    <w:rsid w:val="00B530F2"/>
    <w:rsid w:val="00B55C71"/>
    <w:rsid w:val="00B57514"/>
    <w:rsid w:val="00B60C37"/>
    <w:rsid w:val="00B61F8F"/>
    <w:rsid w:val="00B62682"/>
    <w:rsid w:val="00B64E0A"/>
    <w:rsid w:val="00B75BD5"/>
    <w:rsid w:val="00B77FA3"/>
    <w:rsid w:val="00B81447"/>
    <w:rsid w:val="00B83906"/>
    <w:rsid w:val="00B860B3"/>
    <w:rsid w:val="00B879D3"/>
    <w:rsid w:val="00B87EAA"/>
    <w:rsid w:val="00B9066B"/>
    <w:rsid w:val="00B91E2E"/>
    <w:rsid w:val="00B929C8"/>
    <w:rsid w:val="00B92AC1"/>
    <w:rsid w:val="00B93FD3"/>
    <w:rsid w:val="00B96C82"/>
    <w:rsid w:val="00B97B47"/>
    <w:rsid w:val="00BA215A"/>
    <w:rsid w:val="00BA4341"/>
    <w:rsid w:val="00BA6749"/>
    <w:rsid w:val="00BB19A2"/>
    <w:rsid w:val="00BB27F8"/>
    <w:rsid w:val="00BB79E5"/>
    <w:rsid w:val="00BC1208"/>
    <w:rsid w:val="00BC1FC3"/>
    <w:rsid w:val="00BC354D"/>
    <w:rsid w:val="00BC3C56"/>
    <w:rsid w:val="00BC3DB6"/>
    <w:rsid w:val="00BC6D65"/>
    <w:rsid w:val="00BD046D"/>
    <w:rsid w:val="00BD197C"/>
    <w:rsid w:val="00BD379B"/>
    <w:rsid w:val="00BD55FB"/>
    <w:rsid w:val="00BE703A"/>
    <w:rsid w:val="00BF0109"/>
    <w:rsid w:val="00BF1AF9"/>
    <w:rsid w:val="00BF38C9"/>
    <w:rsid w:val="00BF3A5E"/>
    <w:rsid w:val="00BF4C93"/>
    <w:rsid w:val="00BF558E"/>
    <w:rsid w:val="00C02374"/>
    <w:rsid w:val="00C0438C"/>
    <w:rsid w:val="00C04431"/>
    <w:rsid w:val="00C07114"/>
    <w:rsid w:val="00C1234B"/>
    <w:rsid w:val="00C13A7C"/>
    <w:rsid w:val="00C16534"/>
    <w:rsid w:val="00C1673C"/>
    <w:rsid w:val="00C206D4"/>
    <w:rsid w:val="00C24D07"/>
    <w:rsid w:val="00C27893"/>
    <w:rsid w:val="00C2790E"/>
    <w:rsid w:val="00C34A1F"/>
    <w:rsid w:val="00C35843"/>
    <w:rsid w:val="00C35F04"/>
    <w:rsid w:val="00C41CB3"/>
    <w:rsid w:val="00C422E4"/>
    <w:rsid w:val="00C42EC3"/>
    <w:rsid w:val="00C43144"/>
    <w:rsid w:val="00C440DA"/>
    <w:rsid w:val="00C443BE"/>
    <w:rsid w:val="00C46335"/>
    <w:rsid w:val="00C5307B"/>
    <w:rsid w:val="00C5643F"/>
    <w:rsid w:val="00C577D7"/>
    <w:rsid w:val="00C57F8F"/>
    <w:rsid w:val="00C651A4"/>
    <w:rsid w:val="00C65A89"/>
    <w:rsid w:val="00C66B22"/>
    <w:rsid w:val="00C67FE6"/>
    <w:rsid w:val="00C7212E"/>
    <w:rsid w:val="00C756A7"/>
    <w:rsid w:val="00C7616B"/>
    <w:rsid w:val="00C77614"/>
    <w:rsid w:val="00C81A57"/>
    <w:rsid w:val="00C9050C"/>
    <w:rsid w:val="00C95D6A"/>
    <w:rsid w:val="00CA1AF0"/>
    <w:rsid w:val="00CA4161"/>
    <w:rsid w:val="00CA4B27"/>
    <w:rsid w:val="00CA50AB"/>
    <w:rsid w:val="00CA67CD"/>
    <w:rsid w:val="00CA6FBB"/>
    <w:rsid w:val="00CB2275"/>
    <w:rsid w:val="00CB362F"/>
    <w:rsid w:val="00CB55DE"/>
    <w:rsid w:val="00CC0076"/>
    <w:rsid w:val="00CC09A7"/>
    <w:rsid w:val="00CC1967"/>
    <w:rsid w:val="00CC19CC"/>
    <w:rsid w:val="00CC2D03"/>
    <w:rsid w:val="00CC35B5"/>
    <w:rsid w:val="00CC3D64"/>
    <w:rsid w:val="00CD57BC"/>
    <w:rsid w:val="00CE13BC"/>
    <w:rsid w:val="00CE2F0B"/>
    <w:rsid w:val="00CE36F2"/>
    <w:rsid w:val="00CE5A2F"/>
    <w:rsid w:val="00CE5C8E"/>
    <w:rsid w:val="00CF29C2"/>
    <w:rsid w:val="00CF3687"/>
    <w:rsid w:val="00CF3E4B"/>
    <w:rsid w:val="00CF47C7"/>
    <w:rsid w:val="00CF6E1A"/>
    <w:rsid w:val="00D00714"/>
    <w:rsid w:val="00D00D16"/>
    <w:rsid w:val="00D071A7"/>
    <w:rsid w:val="00D114DE"/>
    <w:rsid w:val="00D172E9"/>
    <w:rsid w:val="00D17D9B"/>
    <w:rsid w:val="00D23D93"/>
    <w:rsid w:val="00D26B80"/>
    <w:rsid w:val="00D30684"/>
    <w:rsid w:val="00D321C2"/>
    <w:rsid w:val="00D32231"/>
    <w:rsid w:val="00D34231"/>
    <w:rsid w:val="00D3518F"/>
    <w:rsid w:val="00D37A14"/>
    <w:rsid w:val="00D42430"/>
    <w:rsid w:val="00D430BF"/>
    <w:rsid w:val="00D44F72"/>
    <w:rsid w:val="00D51122"/>
    <w:rsid w:val="00D5746F"/>
    <w:rsid w:val="00D57E50"/>
    <w:rsid w:val="00D600BD"/>
    <w:rsid w:val="00D60C15"/>
    <w:rsid w:val="00D60E36"/>
    <w:rsid w:val="00D620D0"/>
    <w:rsid w:val="00D63539"/>
    <w:rsid w:val="00D63846"/>
    <w:rsid w:val="00D63E31"/>
    <w:rsid w:val="00D65913"/>
    <w:rsid w:val="00D7076F"/>
    <w:rsid w:val="00D73269"/>
    <w:rsid w:val="00D82496"/>
    <w:rsid w:val="00D85449"/>
    <w:rsid w:val="00D85884"/>
    <w:rsid w:val="00D90984"/>
    <w:rsid w:val="00D91B0E"/>
    <w:rsid w:val="00D94C45"/>
    <w:rsid w:val="00DA0049"/>
    <w:rsid w:val="00DA4E0A"/>
    <w:rsid w:val="00DA66E2"/>
    <w:rsid w:val="00DB0531"/>
    <w:rsid w:val="00DB176A"/>
    <w:rsid w:val="00DB1CC3"/>
    <w:rsid w:val="00DB27E7"/>
    <w:rsid w:val="00DB360E"/>
    <w:rsid w:val="00DB3BA0"/>
    <w:rsid w:val="00DB476E"/>
    <w:rsid w:val="00DB6326"/>
    <w:rsid w:val="00DC5F64"/>
    <w:rsid w:val="00DC793B"/>
    <w:rsid w:val="00DD1D22"/>
    <w:rsid w:val="00DD4C67"/>
    <w:rsid w:val="00DD5704"/>
    <w:rsid w:val="00DD7542"/>
    <w:rsid w:val="00DE08BF"/>
    <w:rsid w:val="00DE2999"/>
    <w:rsid w:val="00DE2B25"/>
    <w:rsid w:val="00DE39D5"/>
    <w:rsid w:val="00DE4868"/>
    <w:rsid w:val="00DE495E"/>
    <w:rsid w:val="00DE52B7"/>
    <w:rsid w:val="00DE7A1D"/>
    <w:rsid w:val="00DF251B"/>
    <w:rsid w:val="00DF38F0"/>
    <w:rsid w:val="00DF4CE2"/>
    <w:rsid w:val="00DF5153"/>
    <w:rsid w:val="00E015D6"/>
    <w:rsid w:val="00E01B5D"/>
    <w:rsid w:val="00E02464"/>
    <w:rsid w:val="00E02CEC"/>
    <w:rsid w:val="00E11CA4"/>
    <w:rsid w:val="00E13493"/>
    <w:rsid w:val="00E134CC"/>
    <w:rsid w:val="00E13520"/>
    <w:rsid w:val="00E14213"/>
    <w:rsid w:val="00E16FBE"/>
    <w:rsid w:val="00E179EB"/>
    <w:rsid w:val="00E22E07"/>
    <w:rsid w:val="00E245D1"/>
    <w:rsid w:val="00E335D1"/>
    <w:rsid w:val="00E33FBC"/>
    <w:rsid w:val="00E3426B"/>
    <w:rsid w:val="00E36DDC"/>
    <w:rsid w:val="00E376D0"/>
    <w:rsid w:val="00E423C6"/>
    <w:rsid w:val="00E5180D"/>
    <w:rsid w:val="00E51D33"/>
    <w:rsid w:val="00E532DD"/>
    <w:rsid w:val="00E54033"/>
    <w:rsid w:val="00E66987"/>
    <w:rsid w:val="00E71CB6"/>
    <w:rsid w:val="00E74E45"/>
    <w:rsid w:val="00E772CA"/>
    <w:rsid w:val="00E77E7E"/>
    <w:rsid w:val="00E8319E"/>
    <w:rsid w:val="00E86F27"/>
    <w:rsid w:val="00E918D8"/>
    <w:rsid w:val="00E939DF"/>
    <w:rsid w:val="00E94633"/>
    <w:rsid w:val="00E94830"/>
    <w:rsid w:val="00E95E27"/>
    <w:rsid w:val="00E965B6"/>
    <w:rsid w:val="00E96B12"/>
    <w:rsid w:val="00E977D6"/>
    <w:rsid w:val="00EA1F92"/>
    <w:rsid w:val="00EA3E23"/>
    <w:rsid w:val="00EA41F6"/>
    <w:rsid w:val="00EA4DAE"/>
    <w:rsid w:val="00EA4EA8"/>
    <w:rsid w:val="00EA51CB"/>
    <w:rsid w:val="00EA6D1A"/>
    <w:rsid w:val="00EA7683"/>
    <w:rsid w:val="00EB0BFB"/>
    <w:rsid w:val="00EB129B"/>
    <w:rsid w:val="00EB28A4"/>
    <w:rsid w:val="00EB5903"/>
    <w:rsid w:val="00EC0884"/>
    <w:rsid w:val="00EC3342"/>
    <w:rsid w:val="00EC396F"/>
    <w:rsid w:val="00EC4E19"/>
    <w:rsid w:val="00EC5281"/>
    <w:rsid w:val="00EC5467"/>
    <w:rsid w:val="00EC66AE"/>
    <w:rsid w:val="00EC7DE2"/>
    <w:rsid w:val="00ED42B4"/>
    <w:rsid w:val="00ED507A"/>
    <w:rsid w:val="00ED7D23"/>
    <w:rsid w:val="00EE048B"/>
    <w:rsid w:val="00EE09BE"/>
    <w:rsid w:val="00EE41D7"/>
    <w:rsid w:val="00EE4DF3"/>
    <w:rsid w:val="00EE51AB"/>
    <w:rsid w:val="00EF138A"/>
    <w:rsid w:val="00EF2F11"/>
    <w:rsid w:val="00EF49F4"/>
    <w:rsid w:val="00EF69DB"/>
    <w:rsid w:val="00F006B0"/>
    <w:rsid w:val="00F064E8"/>
    <w:rsid w:val="00F06A0C"/>
    <w:rsid w:val="00F1287C"/>
    <w:rsid w:val="00F14067"/>
    <w:rsid w:val="00F14FC6"/>
    <w:rsid w:val="00F20FCF"/>
    <w:rsid w:val="00F23DAA"/>
    <w:rsid w:val="00F2646E"/>
    <w:rsid w:val="00F264E3"/>
    <w:rsid w:val="00F3015B"/>
    <w:rsid w:val="00F30639"/>
    <w:rsid w:val="00F30ABF"/>
    <w:rsid w:val="00F30CF1"/>
    <w:rsid w:val="00F3532B"/>
    <w:rsid w:val="00F36073"/>
    <w:rsid w:val="00F37427"/>
    <w:rsid w:val="00F4204B"/>
    <w:rsid w:val="00F42CA1"/>
    <w:rsid w:val="00F43EF5"/>
    <w:rsid w:val="00F453F4"/>
    <w:rsid w:val="00F5227A"/>
    <w:rsid w:val="00F5582F"/>
    <w:rsid w:val="00F55940"/>
    <w:rsid w:val="00F564A7"/>
    <w:rsid w:val="00F56F6F"/>
    <w:rsid w:val="00F605E2"/>
    <w:rsid w:val="00F62BBA"/>
    <w:rsid w:val="00F63950"/>
    <w:rsid w:val="00F6530B"/>
    <w:rsid w:val="00F65D28"/>
    <w:rsid w:val="00F671AC"/>
    <w:rsid w:val="00F70048"/>
    <w:rsid w:val="00F72B86"/>
    <w:rsid w:val="00F7348C"/>
    <w:rsid w:val="00F7712F"/>
    <w:rsid w:val="00F80E61"/>
    <w:rsid w:val="00F81B51"/>
    <w:rsid w:val="00F84051"/>
    <w:rsid w:val="00F93C0E"/>
    <w:rsid w:val="00FA1FCD"/>
    <w:rsid w:val="00FA2F44"/>
    <w:rsid w:val="00FA3EF7"/>
    <w:rsid w:val="00FA6F61"/>
    <w:rsid w:val="00FA77EF"/>
    <w:rsid w:val="00FB2315"/>
    <w:rsid w:val="00FB2352"/>
    <w:rsid w:val="00FB2A3A"/>
    <w:rsid w:val="00FB3E10"/>
    <w:rsid w:val="00FB4666"/>
    <w:rsid w:val="00FB4751"/>
    <w:rsid w:val="00FB4AF7"/>
    <w:rsid w:val="00FB68BF"/>
    <w:rsid w:val="00FC0578"/>
    <w:rsid w:val="00FC1920"/>
    <w:rsid w:val="00FC4CA5"/>
    <w:rsid w:val="00FC5CB4"/>
    <w:rsid w:val="00FD70AB"/>
    <w:rsid w:val="00FD7D7A"/>
    <w:rsid w:val="00FE1305"/>
    <w:rsid w:val="00FE1989"/>
    <w:rsid w:val="00FE36CE"/>
    <w:rsid w:val="00FE51D5"/>
    <w:rsid w:val="00FE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677C1"/>
  <w15:docId w15:val="{066E8051-A8C7-4305-BD83-8C995DD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4F"/>
  </w:style>
  <w:style w:type="paragraph" w:styleId="Balk1">
    <w:name w:val="heading 1"/>
    <w:basedOn w:val="Normal"/>
    <w:next w:val="Normal"/>
    <w:link w:val="Balk1Char"/>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basedOn w:val="Normal"/>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42A06"/>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702632891">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10489099">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115490157">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 w:id="20483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3CDB-1C35-4AE8-AF71-596EF602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20</Pages>
  <Words>10542</Words>
  <Characters>60091</Characters>
  <Application>Microsoft Office Word</Application>
  <DocSecurity>0</DocSecurity>
  <Lines>500</Lines>
  <Paragraphs>140</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70493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DARICI</cp:lastModifiedBy>
  <cp:revision>662</cp:revision>
  <cp:lastPrinted>2013-06-14T06:23:00Z</cp:lastPrinted>
  <dcterms:created xsi:type="dcterms:W3CDTF">2022-04-04T13:02:00Z</dcterms:created>
  <dcterms:modified xsi:type="dcterms:W3CDTF">2025-02-25T11:39:00Z</dcterms:modified>
</cp:coreProperties>
</file>