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TÜRKİYE RAYLI SİSTEM ARAÇLARI SANAYİİ ANONİM ŞİRKETİ (TÜRASAŞ) Sakarya Bölge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ZEMİN ALTI TEKERLEK TORNA TESİSİ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