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37A" w:rsidRPr="00E4337A" w:rsidRDefault="00E4337A" w:rsidP="00E4337A">
      <w:pPr>
        <w:shd w:val="clear" w:color="auto" w:fill="F8F8F8"/>
        <w:spacing w:after="0" w:line="240" w:lineRule="auto"/>
        <w:jc w:val="center"/>
        <w:rPr>
          <w:rFonts w:ascii="Helvetica" w:eastAsia="Times New Roman" w:hAnsi="Helvetica" w:cs="Helvetica"/>
          <w:color w:val="585858"/>
          <w:sz w:val="20"/>
          <w:szCs w:val="20"/>
          <w:lang w:eastAsia="tr-TR"/>
        </w:rPr>
      </w:pPr>
      <w:r w:rsidRPr="00E4337A">
        <w:rPr>
          <w:rFonts w:ascii="Helvetica" w:eastAsia="Times New Roman" w:hAnsi="Helvetica" w:cs="Helvetica"/>
          <w:b/>
          <w:bCs/>
          <w:color w:val="585858"/>
          <w:sz w:val="20"/>
          <w:szCs w:val="20"/>
          <w:lang w:eastAsia="tr-TR"/>
        </w:rPr>
        <w:t>LOKOMOTİF BOYA VE BOYA MALZEMELERİ SATIN ALINACAKTIR</w:t>
      </w:r>
    </w:p>
    <w:p w:rsidR="00E4337A" w:rsidRPr="00E4337A" w:rsidRDefault="00E4337A" w:rsidP="00E4337A">
      <w:pPr>
        <w:spacing w:after="0" w:line="240" w:lineRule="auto"/>
        <w:rPr>
          <w:rFonts w:ascii="Times New Roman" w:eastAsia="Times New Roman" w:hAnsi="Times New Roman" w:cs="Times New Roman"/>
          <w:sz w:val="24"/>
          <w:szCs w:val="24"/>
          <w:lang w:eastAsia="tr-TR"/>
        </w:rPr>
      </w:pPr>
      <w:r w:rsidRPr="00E4337A">
        <w:rPr>
          <w:rFonts w:ascii="Helvetica" w:eastAsia="Times New Roman" w:hAnsi="Helvetica" w:cs="Helvetica"/>
          <w:b/>
          <w:bCs/>
          <w:color w:val="585858"/>
          <w:sz w:val="20"/>
          <w:szCs w:val="20"/>
          <w:u w:val="single"/>
          <w:shd w:val="clear" w:color="auto" w:fill="F8F8F8"/>
          <w:lang w:eastAsia="tr-TR"/>
        </w:rPr>
        <w:t>TÜRKİYE RAYLI SİSTEM ARAÇLARI SANAYİİ ANONİM ŞİRKETİ (TÜRASAŞ) ESKİŞEHİR BÖLGE MÜDÜRLÜĞÜ</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88"/>
        <w:gridCol w:w="5551"/>
      </w:tblGrid>
      <w:tr w:rsidR="00E4337A" w:rsidRPr="00E4337A" w:rsidTr="00E4337A">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337A" w:rsidRPr="00E4337A" w:rsidRDefault="00E4337A" w:rsidP="00E4337A">
            <w:pPr>
              <w:spacing w:after="0" w:line="240" w:lineRule="atLeast"/>
              <w:jc w:val="both"/>
              <w:rPr>
                <w:rFonts w:ascii="Helvetica" w:eastAsia="Times New Roman" w:hAnsi="Helvetica" w:cs="Helvetica"/>
                <w:color w:val="585858"/>
                <w:sz w:val="20"/>
                <w:szCs w:val="20"/>
                <w:lang w:eastAsia="tr-TR"/>
              </w:rPr>
            </w:pPr>
            <w:r w:rsidRPr="00E4337A">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337A" w:rsidRPr="00E4337A" w:rsidRDefault="00E4337A" w:rsidP="00E4337A">
            <w:pPr>
              <w:spacing w:after="0" w:line="240" w:lineRule="atLeast"/>
              <w:jc w:val="both"/>
              <w:rPr>
                <w:rFonts w:ascii="Helvetica" w:eastAsia="Times New Roman" w:hAnsi="Helvetica" w:cs="Helvetica"/>
                <w:color w:val="585858"/>
                <w:sz w:val="20"/>
                <w:szCs w:val="20"/>
                <w:lang w:eastAsia="tr-TR"/>
              </w:rPr>
            </w:pPr>
            <w:r w:rsidRPr="00E4337A">
              <w:rPr>
                <w:rFonts w:ascii="Helvetica" w:eastAsia="Times New Roman" w:hAnsi="Helvetica" w:cs="Helvetica"/>
                <w:b/>
                <w:bCs/>
                <w:color w:val="585858"/>
                <w:sz w:val="20"/>
                <w:szCs w:val="20"/>
                <w:lang w:eastAsia="tr-TR"/>
              </w:rPr>
              <w:t>2024/847500</w:t>
            </w:r>
          </w:p>
        </w:tc>
      </w:tr>
      <w:tr w:rsidR="00E4337A" w:rsidRPr="00E4337A" w:rsidTr="00E4337A">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İşin Adı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4337A" w:rsidRPr="00E4337A" w:rsidRDefault="00E4337A" w:rsidP="00E4337A">
            <w:pPr>
              <w:spacing w:after="0" w:line="240" w:lineRule="atLeast"/>
              <w:jc w:val="both"/>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337A" w:rsidRPr="00E4337A" w:rsidRDefault="00E4337A" w:rsidP="00E4337A">
            <w:pPr>
              <w:spacing w:after="0" w:line="240" w:lineRule="atLeast"/>
              <w:jc w:val="both"/>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13 Kalem E5000 Lokomotif Boya Ve Boya Malzemeleri</w:t>
            </w:r>
          </w:p>
        </w:tc>
      </w:tr>
      <w:tr w:rsidR="00E4337A" w:rsidRPr="00E4337A" w:rsidTr="00E4337A">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İhale Türü - Usulü</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4337A" w:rsidRPr="00E4337A" w:rsidRDefault="00E4337A" w:rsidP="00E4337A">
            <w:pPr>
              <w:spacing w:after="0" w:line="240" w:lineRule="atLeast"/>
              <w:jc w:val="both"/>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337A" w:rsidRPr="00E4337A" w:rsidRDefault="00E4337A" w:rsidP="00E4337A">
            <w:pPr>
              <w:spacing w:after="0" w:line="240" w:lineRule="atLeast"/>
              <w:jc w:val="both"/>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Mal Alımı - Açık İhale Usulü</w:t>
            </w:r>
          </w:p>
        </w:tc>
      </w:tr>
      <w:tr w:rsidR="00E4337A" w:rsidRPr="00E4337A" w:rsidTr="00E4337A">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b/>
                <w:bCs/>
                <w:color w:val="585858"/>
                <w:sz w:val="20"/>
                <w:szCs w:val="20"/>
                <w:u w:val="single"/>
                <w:lang w:eastAsia="tr-TR"/>
              </w:rPr>
              <w:t>1 - İdarenin</w:t>
            </w:r>
          </w:p>
        </w:tc>
        <w:tc>
          <w:tcPr>
            <w:tcW w:w="0" w:type="auto"/>
            <w:shd w:val="clear" w:color="auto" w:fill="F8F8F8"/>
            <w:vAlign w:val="center"/>
            <w:hideMark/>
          </w:tcPr>
          <w:p w:rsidR="00E4337A" w:rsidRPr="00E4337A" w:rsidRDefault="00E4337A" w:rsidP="00E4337A">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8F8F8"/>
            <w:vAlign w:val="center"/>
            <w:hideMark/>
          </w:tcPr>
          <w:p w:rsidR="00E4337A" w:rsidRPr="00E4337A" w:rsidRDefault="00E4337A" w:rsidP="00E4337A">
            <w:pPr>
              <w:spacing w:after="0" w:line="240" w:lineRule="auto"/>
              <w:jc w:val="both"/>
              <w:rPr>
                <w:rFonts w:ascii="Times New Roman" w:eastAsia="Times New Roman" w:hAnsi="Times New Roman" w:cs="Times New Roman"/>
                <w:sz w:val="20"/>
                <w:szCs w:val="20"/>
                <w:lang w:eastAsia="tr-TR"/>
              </w:rPr>
            </w:pPr>
          </w:p>
        </w:tc>
      </w:tr>
      <w:tr w:rsidR="00E4337A" w:rsidRPr="00E4337A" w:rsidTr="00E4337A">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b/>
                <w:bCs/>
                <w:color w:val="585858"/>
                <w:sz w:val="20"/>
                <w:szCs w:val="20"/>
                <w:lang w:eastAsia="tr-TR"/>
              </w:rPr>
              <w:t>a)</w:t>
            </w:r>
            <w:r w:rsidRPr="00E4337A">
              <w:rPr>
                <w:rFonts w:ascii="Helvetica" w:eastAsia="Times New Roman" w:hAnsi="Helvetica" w:cs="Helvetica"/>
                <w:color w:val="585858"/>
                <w:sz w:val="20"/>
                <w:szCs w:val="20"/>
                <w:lang w:eastAsia="tr-TR"/>
              </w:rPr>
              <w:t>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4337A" w:rsidRPr="00E4337A" w:rsidRDefault="00E4337A" w:rsidP="00E4337A">
            <w:pPr>
              <w:spacing w:after="0" w:line="240" w:lineRule="atLeast"/>
              <w:jc w:val="both"/>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337A" w:rsidRPr="00E4337A" w:rsidRDefault="00E4337A" w:rsidP="00E4337A">
            <w:pPr>
              <w:spacing w:after="0" w:line="240" w:lineRule="atLeast"/>
              <w:jc w:val="both"/>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HOŞNUDİYE MAH AHMET KANATLI CAD 26490</w:t>
            </w:r>
          </w:p>
        </w:tc>
      </w:tr>
      <w:tr w:rsidR="00E4337A" w:rsidRPr="00E4337A" w:rsidTr="00E4337A">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b/>
                <w:bCs/>
                <w:color w:val="585858"/>
                <w:sz w:val="20"/>
                <w:szCs w:val="20"/>
                <w:lang w:eastAsia="tr-TR"/>
              </w:rPr>
              <w:t>b)</w:t>
            </w:r>
            <w:r w:rsidRPr="00E4337A">
              <w:rPr>
                <w:rFonts w:ascii="Helvetica" w:eastAsia="Times New Roman" w:hAnsi="Helvetica" w:cs="Helvetica"/>
                <w:color w:val="585858"/>
                <w:sz w:val="20"/>
                <w:szCs w:val="20"/>
                <w:lang w:eastAsia="tr-TR"/>
              </w:rPr>
              <w:t> Telefon ve faks numarası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4337A" w:rsidRPr="00E4337A" w:rsidRDefault="00E4337A" w:rsidP="00E4337A">
            <w:pPr>
              <w:spacing w:after="0" w:line="240" w:lineRule="atLeast"/>
              <w:jc w:val="both"/>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337A" w:rsidRPr="00E4337A" w:rsidRDefault="00E4337A" w:rsidP="00E4337A">
            <w:pPr>
              <w:spacing w:after="0" w:line="240" w:lineRule="atLeast"/>
              <w:jc w:val="both"/>
              <w:rPr>
                <w:rFonts w:ascii="Helvetica" w:eastAsia="Times New Roman" w:hAnsi="Helvetica" w:cs="Helvetica"/>
                <w:color w:val="585858"/>
                <w:sz w:val="20"/>
                <w:szCs w:val="20"/>
                <w:lang w:eastAsia="tr-TR"/>
              </w:rPr>
            </w:pPr>
            <w:proofErr w:type="gramStart"/>
            <w:r w:rsidRPr="00E4337A">
              <w:rPr>
                <w:rFonts w:ascii="Helvetica" w:eastAsia="Times New Roman" w:hAnsi="Helvetica" w:cs="Helvetica"/>
                <w:color w:val="585858"/>
                <w:sz w:val="20"/>
                <w:szCs w:val="20"/>
                <w:lang w:eastAsia="tr-TR"/>
              </w:rPr>
              <w:t>2222240000</w:t>
            </w:r>
            <w:proofErr w:type="gramEnd"/>
            <w:r w:rsidRPr="00E4337A">
              <w:rPr>
                <w:rFonts w:ascii="Helvetica" w:eastAsia="Times New Roman" w:hAnsi="Helvetica" w:cs="Helvetica"/>
                <w:color w:val="585858"/>
                <w:sz w:val="20"/>
                <w:szCs w:val="20"/>
                <w:lang w:eastAsia="tr-TR"/>
              </w:rPr>
              <w:t xml:space="preserve"> -</w:t>
            </w:r>
          </w:p>
        </w:tc>
      </w:tr>
      <w:tr w:rsidR="00E4337A" w:rsidRPr="00E4337A" w:rsidTr="00E4337A">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b/>
                <w:bCs/>
                <w:color w:val="585858"/>
                <w:sz w:val="20"/>
                <w:szCs w:val="20"/>
                <w:lang w:eastAsia="tr-TR"/>
              </w:rPr>
              <w:t>c)</w:t>
            </w:r>
            <w:r w:rsidRPr="00E4337A">
              <w:rPr>
                <w:rFonts w:ascii="Helvetica" w:eastAsia="Times New Roman" w:hAnsi="Helvetica" w:cs="Helvetica"/>
                <w:color w:val="585858"/>
                <w:sz w:val="20"/>
                <w:szCs w:val="20"/>
                <w:lang w:eastAsia="tr-TR"/>
              </w:rPr>
              <w:t> Elektronik posta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4337A" w:rsidRPr="00E4337A" w:rsidRDefault="00E4337A" w:rsidP="00E4337A">
            <w:pPr>
              <w:spacing w:after="0" w:line="240" w:lineRule="atLeast"/>
              <w:jc w:val="both"/>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337A" w:rsidRPr="00E4337A" w:rsidRDefault="00E4337A" w:rsidP="00E4337A">
            <w:pPr>
              <w:spacing w:after="0" w:line="240" w:lineRule="atLeast"/>
              <w:jc w:val="both"/>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turasas.eskisehir@turasas.gov.tr</w:t>
            </w:r>
          </w:p>
        </w:tc>
      </w:tr>
      <w:tr w:rsidR="00E4337A" w:rsidRPr="00E4337A" w:rsidTr="00E4337A">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b/>
                <w:bCs/>
                <w:color w:val="585858"/>
                <w:sz w:val="20"/>
                <w:szCs w:val="20"/>
                <w:lang w:eastAsia="tr-TR"/>
              </w:rPr>
              <w:t>ç)</w:t>
            </w:r>
            <w:r w:rsidRPr="00E4337A">
              <w:rPr>
                <w:rFonts w:ascii="Helvetica" w:eastAsia="Times New Roman" w:hAnsi="Helvetica" w:cs="Helvetica"/>
                <w:color w:val="585858"/>
                <w:sz w:val="20"/>
                <w:szCs w:val="20"/>
                <w:lang w:eastAsia="tr-TR"/>
              </w:rPr>
              <w:t> İhale / Ön Yeterlik dokümanının</w:t>
            </w:r>
            <w:r w:rsidRPr="00E4337A">
              <w:rPr>
                <w:rFonts w:ascii="Helvetica" w:eastAsia="Times New Roman" w:hAnsi="Helvetica" w:cs="Helvetica"/>
                <w:color w:val="585858"/>
                <w:sz w:val="20"/>
                <w:szCs w:val="20"/>
                <w:lang w:eastAsia="tr-TR"/>
              </w:rPr>
              <w:br/>
              <w:t>görülebileceği internet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4337A" w:rsidRPr="00E4337A" w:rsidRDefault="00E4337A" w:rsidP="00E4337A">
            <w:pPr>
              <w:spacing w:after="0" w:line="240" w:lineRule="atLeast"/>
              <w:jc w:val="both"/>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337A" w:rsidRPr="00E4337A" w:rsidRDefault="00E4337A" w:rsidP="00E4337A">
            <w:pPr>
              <w:spacing w:after="0" w:line="240" w:lineRule="atLeast"/>
              <w:jc w:val="both"/>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https://www.turasas.gov.tr/</w:t>
            </w:r>
          </w:p>
        </w:tc>
      </w:tr>
      <w:tr w:rsidR="00E4337A" w:rsidRPr="00E4337A" w:rsidTr="00E4337A">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b/>
                <w:bCs/>
                <w:color w:val="585858"/>
                <w:sz w:val="20"/>
                <w:szCs w:val="20"/>
                <w:u w:val="single"/>
                <w:lang w:eastAsia="tr-TR"/>
              </w:rPr>
              <w:t>2 - İhale konusu malın</w:t>
            </w:r>
          </w:p>
        </w:tc>
        <w:tc>
          <w:tcPr>
            <w:tcW w:w="0" w:type="auto"/>
            <w:shd w:val="clear" w:color="auto" w:fill="F8F8F8"/>
            <w:vAlign w:val="center"/>
            <w:hideMark/>
          </w:tcPr>
          <w:p w:rsidR="00E4337A" w:rsidRPr="00E4337A" w:rsidRDefault="00E4337A" w:rsidP="00E4337A">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8F8F8"/>
            <w:vAlign w:val="center"/>
            <w:hideMark/>
          </w:tcPr>
          <w:p w:rsidR="00E4337A" w:rsidRPr="00E4337A" w:rsidRDefault="00E4337A" w:rsidP="00E4337A">
            <w:pPr>
              <w:spacing w:after="0" w:line="240" w:lineRule="auto"/>
              <w:jc w:val="both"/>
              <w:rPr>
                <w:rFonts w:ascii="Times New Roman" w:eastAsia="Times New Roman" w:hAnsi="Times New Roman" w:cs="Times New Roman"/>
                <w:sz w:val="20"/>
                <w:szCs w:val="20"/>
                <w:lang w:eastAsia="tr-TR"/>
              </w:rPr>
            </w:pPr>
          </w:p>
        </w:tc>
      </w:tr>
      <w:tr w:rsidR="00E4337A" w:rsidRPr="00E4337A" w:rsidTr="00E4337A">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b/>
                <w:bCs/>
                <w:color w:val="585858"/>
                <w:sz w:val="20"/>
                <w:szCs w:val="20"/>
                <w:lang w:eastAsia="tr-TR"/>
              </w:rPr>
              <w:t>a)</w:t>
            </w:r>
            <w:r w:rsidRPr="00E4337A">
              <w:rPr>
                <w:rFonts w:ascii="Helvetica" w:eastAsia="Times New Roman" w:hAnsi="Helvetica" w:cs="Helvetica"/>
                <w:color w:val="585858"/>
                <w:sz w:val="20"/>
                <w:szCs w:val="20"/>
                <w:lang w:eastAsia="tr-TR"/>
              </w:rPr>
              <w:t> Niteliği, türü ve miktarı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4337A" w:rsidRPr="00E4337A" w:rsidRDefault="00E4337A" w:rsidP="00E4337A">
            <w:pPr>
              <w:spacing w:after="0" w:line="240" w:lineRule="atLeast"/>
              <w:jc w:val="both"/>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337A" w:rsidRPr="00E4337A" w:rsidRDefault="00E4337A" w:rsidP="00E4337A">
            <w:pPr>
              <w:spacing w:after="0" w:line="240" w:lineRule="atLeast"/>
              <w:jc w:val="both"/>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13 KALEM E5000 LOKOMOTİF BOYA VE BOYA MALZEMELERİ</w:t>
            </w:r>
          </w:p>
        </w:tc>
      </w:tr>
      <w:tr w:rsidR="00E4337A" w:rsidRPr="00E4337A" w:rsidTr="00E4337A">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b/>
                <w:bCs/>
                <w:color w:val="585858"/>
                <w:sz w:val="20"/>
                <w:szCs w:val="20"/>
                <w:lang w:eastAsia="tr-TR"/>
              </w:rPr>
              <w:t>b)</w:t>
            </w:r>
            <w:r w:rsidRPr="00E4337A">
              <w:rPr>
                <w:rFonts w:ascii="Helvetica" w:eastAsia="Times New Roman" w:hAnsi="Helvetica" w:cs="Helvetica"/>
                <w:color w:val="585858"/>
                <w:sz w:val="20"/>
                <w:szCs w:val="20"/>
                <w:lang w:eastAsia="tr-TR"/>
              </w:rPr>
              <w:t> Teslim [yeri / yerleri]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4337A" w:rsidRPr="00E4337A" w:rsidRDefault="00E4337A" w:rsidP="00E4337A">
            <w:pPr>
              <w:spacing w:after="0" w:line="240" w:lineRule="atLeast"/>
              <w:jc w:val="both"/>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337A" w:rsidRPr="00E4337A" w:rsidRDefault="00E4337A" w:rsidP="00E4337A">
            <w:pPr>
              <w:spacing w:after="0" w:line="240" w:lineRule="atLeast"/>
              <w:jc w:val="both"/>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Yerli istekliler: TÜRASAŞ Eskişehir Bölge Müdürlüğü Yabancı istekliler: (</w:t>
            </w:r>
            <w:proofErr w:type="spellStart"/>
            <w:r w:rsidRPr="00E4337A">
              <w:rPr>
                <w:rFonts w:ascii="Helvetica" w:eastAsia="Times New Roman" w:hAnsi="Helvetica" w:cs="Helvetica"/>
                <w:color w:val="585858"/>
                <w:sz w:val="20"/>
                <w:szCs w:val="20"/>
                <w:lang w:eastAsia="tr-TR"/>
              </w:rPr>
              <w:t>Incoterms</w:t>
            </w:r>
            <w:proofErr w:type="spellEnd"/>
            <w:r w:rsidRPr="00E4337A">
              <w:rPr>
                <w:rFonts w:ascii="Helvetica" w:eastAsia="Times New Roman" w:hAnsi="Helvetica" w:cs="Helvetica"/>
                <w:color w:val="585858"/>
                <w:sz w:val="20"/>
                <w:szCs w:val="20"/>
                <w:lang w:eastAsia="tr-TR"/>
              </w:rPr>
              <w:t xml:space="preserve"> 2020'ye göre) DDP/ TÜRASAŞ Eskişehir Bölge Müdürlüğü</w:t>
            </w:r>
          </w:p>
        </w:tc>
      </w:tr>
      <w:tr w:rsidR="00E4337A" w:rsidRPr="00E4337A" w:rsidTr="00E4337A">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b/>
                <w:bCs/>
                <w:color w:val="585858"/>
                <w:sz w:val="20"/>
                <w:szCs w:val="20"/>
                <w:lang w:eastAsia="tr-TR"/>
              </w:rPr>
              <w:t>c)</w:t>
            </w:r>
            <w:r w:rsidRPr="00E4337A">
              <w:rPr>
                <w:rFonts w:ascii="Helvetica" w:eastAsia="Times New Roman" w:hAnsi="Helvetica" w:cs="Helvetica"/>
                <w:color w:val="585858"/>
                <w:sz w:val="20"/>
                <w:szCs w:val="20"/>
                <w:lang w:eastAsia="tr-TR"/>
              </w:rPr>
              <w:t> Teslim [tarihi / tarihleri]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4337A" w:rsidRPr="00E4337A" w:rsidRDefault="00E4337A" w:rsidP="00E4337A">
            <w:pPr>
              <w:spacing w:after="0" w:line="240" w:lineRule="atLeast"/>
              <w:jc w:val="both"/>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337A" w:rsidRPr="00E4337A" w:rsidRDefault="00E4337A" w:rsidP="00E4337A">
            <w:pPr>
              <w:spacing w:after="0" w:line="240" w:lineRule="atLeast"/>
              <w:jc w:val="both"/>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Sözleşme imzalanmasına müteakip 30 gün içinde teslim edilecektir.</w:t>
            </w:r>
          </w:p>
        </w:tc>
      </w:tr>
      <w:tr w:rsidR="00E4337A" w:rsidRPr="00E4337A" w:rsidTr="00E4337A">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b/>
                <w:bCs/>
                <w:color w:val="585858"/>
                <w:sz w:val="20"/>
                <w:szCs w:val="20"/>
                <w:u w:val="single"/>
                <w:lang w:eastAsia="tr-TR"/>
              </w:rPr>
              <w:t>3- İhalenin / Ön Yeterlik /</w:t>
            </w:r>
            <w:r w:rsidRPr="00E4337A">
              <w:rPr>
                <w:rFonts w:ascii="Helvetica" w:eastAsia="Times New Roman" w:hAnsi="Helvetica" w:cs="Helvetica"/>
                <w:b/>
                <w:bCs/>
                <w:color w:val="585858"/>
                <w:sz w:val="20"/>
                <w:szCs w:val="20"/>
                <w:u w:val="single"/>
                <w:lang w:eastAsia="tr-TR"/>
              </w:rPr>
              <w:br/>
              <w:t>Yeterlik Değerlendirmesinin</w:t>
            </w:r>
            <w:r w:rsidRPr="00E4337A">
              <w:rPr>
                <w:rFonts w:ascii="Helvetica" w:eastAsia="Times New Roman" w:hAnsi="Helvetica" w:cs="Helvetica"/>
                <w:color w:val="585858"/>
                <w:sz w:val="20"/>
                <w:szCs w:val="20"/>
                <w:lang w:eastAsia="tr-TR"/>
              </w:rPr>
              <w:t>:</w:t>
            </w:r>
          </w:p>
        </w:tc>
        <w:tc>
          <w:tcPr>
            <w:tcW w:w="0" w:type="auto"/>
            <w:shd w:val="clear" w:color="auto" w:fill="F8F8F8"/>
            <w:vAlign w:val="center"/>
            <w:hideMark/>
          </w:tcPr>
          <w:p w:rsidR="00E4337A" w:rsidRPr="00E4337A" w:rsidRDefault="00E4337A" w:rsidP="00E4337A">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8F8F8"/>
            <w:vAlign w:val="center"/>
            <w:hideMark/>
          </w:tcPr>
          <w:p w:rsidR="00E4337A" w:rsidRPr="00E4337A" w:rsidRDefault="00E4337A" w:rsidP="00E4337A">
            <w:pPr>
              <w:spacing w:after="0" w:line="240" w:lineRule="auto"/>
              <w:jc w:val="both"/>
              <w:rPr>
                <w:rFonts w:ascii="Times New Roman" w:eastAsia="Times New Roman" w:hAnsi="Times New Roman" w:cs="Times New Roman"/>
                <w:sz w:val="20"/>
                <w:szCs w:val="20"/>
                <w:lang w:eastAsia="tr-TR"/>
              </w:rPr>
            </w:pPr>
          </w:p>
        </w:tc>
      </w:tr>
      <w:tr w:rsidR="00E4337A" w:rsidRPr="00E4337A" w:rsidTr="00E4337A">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b/>
                <w:bCs/>
                <w:color w:val="585858"/>
                <w:sz w:val="20"/>
                <w:szCs w:val="20"/>
                <w:lang w:eastAsia="tr-TR"/>
              </w:rPr>
              <w:t>a)</w:t>
            </w:r>
            <w:r w:rsidRPr="00E4337A">
              <w:rPr>
                <w:rFonts w:ascii="Helvetica" w:eastAsia="Times New Roman" w:hAnsi="Helvetica" w:cs="Helvetica"/>
                <w:color w:val="585858"/>
                <w:sz w:val="20"/>
                <w:szCs w:val="20"/>
                <w:lang w:eastAsia="tr-TR"/>
              </w:rPr>
              <w:t> Yapılacağı yer</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4337A" w:rsidRPr="00E4337A" w:rsidRDefault="00E4337A" w:rsidP="00E4337A">
            <w:pPr>
              <w:spacing w:after="0" w:line="240" w:lineRule="atLeast"/>
              <w:jc w:val="both"/>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337A" w:rsidRPr="00E4337A" w:rsidRDefault="00E4337A" w:rsidP="00E4337A">
            <w:pPr>
              <w:spacing w:after="0" w:line="240" w:lineRule="atLeast"/>
              <w:jc w:val="both"/>
              <w:rPr>
                <w:rFonts w:ascii="Helvetica" w:eastAsia="Times New Roman" w:hAnsi="Helvetica" w:cs="Helvetica"/>
                <w:color w:val="585858"/>
                <w:sz w:val="20"/>
                <w:szCs w:val="20"/>
                <w:lang w:eastAsia="tr-TR"/>
              </w:rPr>
            </w:pPr>
            <w:proofErr w:type="spellStart"/>
            <w:r w:rsidRPr="00E4337A">
              <w:rPr>
                <w:rFonts w:ascii="Helvetica" w:eastAsia="Times New Roman" w:hAnsi="Helvetica" w:cs="Helvetica"/>
                <w:color w:val="585858"/>
                <w:sz w:val="20"/>
                <w:szCs w:val="20"/>
                <w:lang w:eastAsia="tr-TR"/>
              </w:rPr>
              <w:t>Hoşnudiye</w:t>
            </w:r>
            <w:proofErr w:type="spellEnd"/>
            <w:r w:rsidRPr="00E4337A">
              <w:rPr>
                <w:rFonts w:ascii="Helvetica" w:eastAsia="Times New Roman" w:hAnsi="Helvetica" w:cs="Helvetica"/>
                <w:color w:val="585858"/>
                <w:sz w:val="20"/>
                <w:szCs w:val="20"/>
                <w:lang w:eastAsia="tr-TR"/>
              </w:rPr>
              <w:t xml:space="preserve"> Mah. Ahmet Kanatlı Cad. 26490 - Tepebaşı / Eskişehir</w:t>
            </w:r>
          </w:p>
        </w:tc>
      </w:tr>
      <w:tr w:rsidR="00E4337A" w:rsidRPr="00E4337A" w:rsidTr="00E4337A">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b/>
                <w:bCs/>
                <w:color w:val="585858"/>
                <w:sz w:val="20"/>
                <w:szCs w:val="20"/>
                <w:lang w:eastAsia="tr-TR"/>
              </w:rPr>
              <w:t>b)</w:t>
            </w:r>
            <w:r w:rsidRPr="00E4337A">
              <w:rPr>
                <w:rFonts w:ascii="Helvetica" w:eastAsia="Times New Roman" w:hAnsi="Helvetica" w:cs="Helvetica"/>
                <w:color w:val="585858"/>
                <w:sz w:val="20"/>
                <w:szCs w:val="20"/>
                <w:lang w:eastAsia="tr-TR"/>
              </w:rPr>
              <w:t> Tarihi ve saati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4337A" w:rsidRPr="00E4337A" w:rsidRDefault="00E4337A" w:rsidP="00E4337A">
            <w:pPr>
              <w:spacing w:after="0" w:line="240" w:lineRule="atLeast"/>
              <w:jc w:val="both"/>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337A" w:rsidRPr="00E4337A" w:rsidRDefault="00E4337A" w:rsidP="00E4337A">
            <w:pPr>
              <w:spacing w:after="0" w:line="240" w:lineRule="atLeast"/>
              <w:jc w:val="both"/>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 xml:space="preserve">16.07.2024 - </w:t>
            </w:r>
            <w:proofErr w:type="gramStart"/>
            <w:r w:rsidRPr="00E4337A">
              <w:rPr>
                <w:rFonts w:ascii="Helvetica" w:eastAsia="Times New Roman" w:hAnsi="Helvetica" w:cs="Helvetica"/>
                <w:color w:val="585858"/>
                <w:sz w:val="20"/>
                <w:szCs w:val="20"/>
                <w:lang w:eastAsia="tr-TR"/>
              </w:rPr>
              <w:t>14:30</w:t>
            </w:r>
            <w:proofErr w:type="gramEnd"/>
          </w:p>
        </w:tc>
      </w:tr>
    </w:tbl>
    <w:p w:rsidR="00E4337A" w:rsidRPr="00E4337A" w:rsidRDefault="00E4337A" w:rsidP="00E4337A">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4337A" w:rsidRPr="00E4337A" w:rsidTr="00E4337A">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b/>
                <w:bCs/>
                <w:color w:val="585858"/>
                <w:sz w:val="20"/>
                <w:szCs w:val="20"/>
                <w:lang w:eastAsia="tr-TR"/>
              </w:rPr>
              <w:t xml:space="preserve">4-İhaleye katılabilme şartları ve istenilen belgeler ile yeterlik değerlendirmesinde uygulanacak </w:t>
            </w:r>
            <w:proofErr w:type="gramStart"/>
            <w:r w:rsidRPr="00E4337A">
              <w:rPr>
                <w:rFonts w:ascii="Helvetica" w:eastAsia="Times New Roman" w:hAnsi="Helvetica" w:cs="Helvetica"/>
                <w:b/>
                <w:bCs/>
                <w:color w:val="585858"/>
                <w:sz w:val="20"/>
                <w:szCs w:val="20"/>
                <w:lang w:eastAsia="tr-TR"/>
              </w:rPr>
              <w:t>kriterler</w:t>
            </w:r>
            <w:r w:rsidRPr="00E4337A">
              <w:rPr>
                <w:rFonts w:ascii="Helvetica" w:eastAsia="Times New Roman" w:hAnsi="Helvetica" w:cs="Helvetica"/>
                <w:color w:val="585858"/>
                <w:sz w:val="20"/>
                <w:szCs w:val="20"/>
                <w:lang w:eastAsia="tr-TR"/>
              </w:rPr>
              <w:t> :</w:t>
            </w:r>
            <w:proofErr w:type="gramEnd"/>
          </w:p>
        </w:tc>
      </w:tr>
      <w:tr w:rsidR="00E4337A" w:rsidRPr="00E4337A" w:rsidTr="00E4337A">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4.1. İhaleye katılma şartları ve istenilen belgeler:</w:t>
            </w:r>
          </w:p>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4.1.1.Teklif vermeye yetkili olduğunu gösteren belgeler.</w:t>
            </w:r>
          </w:p>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a) İsteklinin mevzuatı gereği ilgili odaya kayıtlı olarak faaliyette bulunduğunu gösterir belge. </w:t>
            </w:r>
          </w:p>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b) Teklif vermeye yetkili olduğunu gösteren imza beyannamesi veya imza sirküleri;</w:t>
            </w:r>
          </w:p>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1) Gerçek kişi olması halinde, noter tasdikli imza beyannamesi,</w:t>
            </w:r>
          </w:p>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2) Tüzel kişi olması halinde, bu Şartname ekinde yer alan Tüzel Kişilerde Ortaklık Bilgilerine ve Yönetimdeki Görevlilere İlişkin Son Durumu Gösterir Belge ile tüzel kişiliğin noter tasdikli imza sirküleri,</w:t>
            </w:r>
          </w:p>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c) Bu Şartname ekinde yer alan standart forma uygun teklif mektubu,</w:t>
            </w:r>
          </w:p>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ç) Bu Şartnamede belirlenen geçici teminata ilişkin standart forma uygun geçici teminat mektubu veya geçici teminat mektupları dışındaki teminatların Saymanlık ya da Muhasebe Müdürlüklerine yatırıldığını gösteren makbuzlar,</w:t>
            </w:r>
          </w:p>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 xml:space="preserve">4.2. Ekonomik ve mali yeterliğe ilişkin belgeler ve bu belgelerin taşıması gereken </w:t>
            </w:r>
            <w:proofErr w:type="gramStart"/>
            <w:r w:rsidRPr="00E4337A">
              <w:rPr>
                <w:rFonts w:ascii="Helvetica" w:eastAsia="Times New Roman" w:hAnsi="Helvetica" w:cs="Helvetica"/>
                <w:color w:val="585858"/>
                <w:sz w:val="20"/>
                <w:szCs w:val="20"/>
                <w:lang w:eastAsia="tr-TR"/>
              </w:rPr>
              <w:t>kriterler</w:t>
            </w:r>
            <w:proofErr w:type="gramEnd"/>
            <w:r w:rsidRPr="00E4337A">
              <w:rPr>
                <w:rFonts w:ascii="Helvetica" w:eastAsia="Times New Roman" w:hAnsi="Helvetica" w:cs="Helvetica"/>
                <w:color w:val="585858"/>
                <w:sz w:val="20"/>
                <w:szCs w:val="20"/>
                <w:lang w:eastAsia="tr-TR"/>
              </w:rPr>
              <w:t>:</w:t>
            </w:r>
          </w:p>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 xml:space="preserve">4.2.1. Ekonomik ve mali yeterliğe ilişkin </w:t>
            </w:r>
            <w:proofErr w:type="gramStart"/>
            <w:r w:rsidRPr="00E4337A">
              <w:rPr>
                <w:rFonts w:ascii="Helvetica" w:eastAsia="Times New Roman" w:hAnsi="Helvetica" w:cs="Helvetica"/>
                <w:color w:val="585858"/>
                <w:sz w:val="20"/>
                <w:szCs w:val="20"/>
                <w:lang w:eastAsia="tr-TR"/>
              </w:rPr>
              <w:t>kriter</w:t>
            </w:r>
            <w:proofErr w:type="gramEnd"/>
            <w:r w:rsidRPr="00E4337A">
              <w:rPr>
                <w:rFonts w:ascii="Helvetica" w:eastAsia="Times New Roman" w:hAnsi="Helvetica" w:cs="Helvetica"/>
                <w:color w:val="585858"/>
                <w:sz w:val="20"/>
                <w:szCs w:val="20"/>
                <w:lang w:eastAsia="tr-TR"/>
              </w:rPr>
              <w:t xml:space="preserve"> belirtilmemiştir.</w:t>
            </w:r>
          </w:p>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 xml:space="preserve">4.3. Mesleki ve teknik yeterliğe ilişkin belgeler ve bu belgelerin taşıması gereken </w:t>
            </w:r>
            <w:proofErr w:type="gramStart"/>
            <w:r w:rsidRPr="00E4337A">
              <w:rPr>
                <w:rFonts w:ascii="Helvetica" w:eastAsia="Times New Roman" w:hAnsi="Helvetica" w:cs="Helvetica"/>
                <w:color w:val="585858"/>
                <w:sz w:val="20"/>
                <w:szCs w:val="20"/>
                <w:lang w:eastAsia="tr-TR"/>
              </w:rPr>
              <w:t>kriterler</w:t>
            </w:r>
            <w:proofErr w:type="gramEnd"/>
            <w:r w:rsidRPr="00E4337A">
              <w:rPr>
                <w:rFonts w:ascii="Helvetica" w:eastAsia="Times New Roman" w:hAnsi="Helvetica" w:cs="Helvetica"/>
                <w:color w:val="585858"/>
                <w:sz w:val="20"/>
                <w:szCs w:val="20"/>
                <w:lang w:eastAsia="tr-TR"/>
              </w:rPr>
              <w:t>:</w:t>
            </w:r>
          </w:p>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4.3.1. İsteklinin alım konusu malı teklif etmeye yetkisinin bulunup bulunmadığını belgelendirmesi gerekir. Bu çerçevede istekli aşağıdaki bentlerde yer alan belgelerden kendi durumuna uygun olan belge veya belgeleri sunabilir:</w:t>
            </w:r>
          </w:p>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a) İstekli imalatçı ise imalatçı olduğunu gösteren belge veya belgeler,</w:t>
            </w:r>
          </w:p>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b) İstekli yetkili satıcı veya yetkili temsilci ise yetkili satıcı ya da yetkili temsilci olduğunu gösteren belge veya belgeler,</w:t>
            </w:r>
          </w:p>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c) İstekli Türkiye'de serbest bölgelerde faaliyet gösteriyor ise yukarıdaki belgelerden biriyle birlikte sunduğu serbest bölge faaliyet belgesi.</w:t>
            </w:r>
          </w:p>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lastRenderedPageBreak/>
              <w:t>İş ortaklığında ortaklardan birinin, teklif edilen mala veya mallara ilişkin imalatçı veya yetkili satıcı ya da yetkili temsilci olduğunu gösteren belgelerden birini sunması yeterlidir.</w:t>
            </w:r>
          </w:p>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İsteklinin imalatçı olduğunu gösteren belge veya belgeler ise şunlardır:</w:t>
            </w:r>
          </w:p>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a) İstekli adına düzenlenen Sanayi Sicil Belgesi,</w:t>
            </w:r>
          </w:p>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b) İsteklinin üyesi olduğu meslek odası tarafından istekli adına düzenlenen Kapasite Raporu,</w:t>
            </w:r>
          </w:p>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c) İsteklinin kayıtlı olduğu meslek odası tarafından istekli adına düzenlenen İmalat Yeterlik Belgesi,</w:t>
            </w:r>
          </w:p>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ç) İsteklinin adına veya unvanına düzenlenmiş olan teklif ettiği mallara ilişkin Yerli Malı Belgesi veya Teknolojik Ürün Deneyim Belgesi,</w:t>
            </w:r>
          </w:p>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d) İsteklinin alım konusu malı ürettiğine ilişkin olarak ilgili mevzuat uyarınca yetkili kurum veya kuruluşlarca düzenlenen ve isteklinin üretici veya imalatçı olduğunu gösteren belgeler.</w:t>
            </w:r>
          </w:p>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İsteklilerin bu belgelerden birini sunması yeterlidir.</w:t>
            </w:r>
          </w:p>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4.3.2.   İstekliler; boyalar ile birlikte kullanılacak olan sertleştiricilerinin kullanma oranlarını teklif ekinde belirtecektir.</w:t>
            </w:r>
          </w:p>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 xml:space="preserve">4.3.3. Tüm boya malzemeleri TS EN 45545-2 sertifikasyonuna sahip olacak, bu sertifikasyonun sağlandığı duman, alev ve </w:t>
            </w:r>
            <w:proofErr w:type="spellStart"/>
            <w:r w:rsidRPr="00E4337A">
              <w:rPr>
                <w:rFonts w:ascii="Helvetica" w:eastAsia="Times New Roman" w:hAnsi="Helvetica" w:cs="Helvetica"/>
                <w:color w:val="585858"/>
                <w:sz w:val="20"/>
                <w:szCs w:val="20"/>
                <w:lang w:eastAsia="tr-TR"/>
              </w:rPr>
              <w:t>toksisite</w:t>
            </w:r>
            <w:proofErr w:type="spellEnd"/>
            <w:r w:rsidRPr="00E4337A">
              <w:rPr>
                <w:rFonts w:ascii="Helvetica" w:eastAsia="Times New Roman" w:hAnsi="Helvetica" w:cs="Helvetica"/>
                <w:color w:val="585858"/>
                <w:sz w:val="20"/>
                <w:szCs w:val="20"/>
                <w:lang w:eastAsia="tr-TR"/>
              </w:rPr>
              <w:t xml:space="preserve"> testlerinin uygun sonuçlarının olduğu TS EN 45545-2 test raporu teklif ekinde verilecektir.</w:t>
            </w:r>
          </w:p>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4.3.4. İş Sağlığı ve güvenliği ile çevre hususları çerçevesinde; tüm boya ve sertleştiricileri ile tinerler; kurşun, arsenik, benzen ve klorlu hidrokarbon vb. içermeyecektir. İstekliler bu kimyasalların içeriğinde olmadığını teklif ekinde belgeleyecektir.</w:t>
            </w:r>
          </w:p>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4.4. Bu ihalede benzer iş olarak kabul edilecek işler:</w:t>
            </w:r>
          </w:p>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4.4.1. Bu madde boş bırakılmıştır.</w:t>
            </w:r>
          </w:p>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5. Ekonomik açıdan en avantajlı teklif sadece fiyat esasına göre belirlenecektir.</w:t>
            </w:r>
          </w:p>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6. İhale yerli ve yabancı tüm isteklilere açık olup, yerli malı teklif eden yerli istekliye ihalenin tamamında % 10 (yüzde on) oranında fiyat avantajı uygulanacaktır. </w:t>
            </w:r>
          </w:p>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7. İhale dokümanının görülmesi:</w:t>
            </w:r>
          </w:p>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7.1.İhale dokümanı, idarenin adresinde görülebilir ve 350,00 TRY (Türk Lirası) karşılığı TÜRASAŞ Eskişehir Bölge Müdürlüğü adresinden satın alınabilir.</w:t>
            </w:r>
          </w:p>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7.2.İhaleye teklif verecek olanların ihale dokümanını satın almaları zorunludur.</w:t>
            </w:r>
          </w:p>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 xml:space="preserve">8. Teklifler,  ihale tarih ve saatine kadar </w:t>
            </w:r>
            <w:proofErr w:type="spellStart"/>
            <w:r w:rsidRPr="00E4337A">
              <w:rPr>
                <w:rFonts w:ascii="Helvetica" w:eastAsia="Times New Roman" w:hAnsi="Helvetica" w:cs="Helvetica"/>
                <w:color w:val="585858"/>
                <w:sz w:val="20"/>
                <w:szCs w:val="20"/>
                <w:lang w:eastAsia="tr-TR"/>
              </w:rPr>
              <w:t>Hoşnudiye</w:t>
            </w:r>
            <w:proofErr w:type="spellEnd"/>
            <w:r w:rsidRPr="00E4337A">
              <w:rPr>
                <w:rFonts w:ascii="Helvetica" w:eastAsia="Times New Roman" w:hAnsi="Helvetica" w:cs="Helvetica"/>
                <w:color w:val="585858"/>
                <w:sz w:val="20"/>
                <w:szCs w:val="20"/>
                <w:lang w:eastAsia="tr-TR"/>
              </w:rPr>
              <w:t xml:space="preserve"> Mah. Ahmet Kanatlı Cad. 26490 - Tepebaşı / Eskişehir adresine elden teslim edilebileceği gibi,  aynı adrese iadeli taahhütlü posta vasıtasıyla da gönderilebilir.</w:t>
            </w:r>
          </w:p>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9. İstekliler tekliflerini, mal kalemi- 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p>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10. İstekliler teklif ettikleri bedelin %3’ünden az olmamak üzere kendi belirleyecekleri tutarda geçici teminat vereceklerdir.</w:t>
            </w:r>
          </w:p>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11. Verilen tekliflerin geçerlilik süresi, ihale tarihinden itibaren 60 takvim günüdür.</w:t>
            </w:r>
          </w:p>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12. Konsorsiyum olarak ihaleye teklif verilemez.</w:t>
            </w:r>
          </w:p>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13. Bu ihale ceza ve ihalelerden yasaklama hükümleri hariç 4734 Ve 4735 Sayılı Kanunlara Tabi Değildir.</w:t>
            </w:r>
          </w:p>
          <w:p w:rsidR="00E4337A" w:rsidRPr="00E4337A" w:rsidRDefault="00E4337A" w:rsidP="00E4337A">
            <w:pPr>
              <w:spacing w:after="0" w:line="240" w:lineRule="atLeast"/>
              <w:rPr>
                <w:rFonts w:ascii="Helvetica" w:eastAsia="Times New Roman" w:hAnsi="Helvetica" w:cs="Helvetica"/>
                <w:color w:val="585858"/>
                <w:sz w:val="20"/>
                <w:szCs w:val="20"/>
                <w:lang w:eastAsia="tr-TR"/>
              </w:rPr>
            </w:pPr>
            <w:r w:rsidRPr="00E4337A">
              <w:rPr>
                <w:rFonts w:ascii="Helvetica" w:eastAsia="Times New Roman" w:hAnsi="Helvetica" w:cs="Helvetica"/>
                <w:color w:val="585858"/>
                <w:sz w:val="20"/>
                <w:szCs w:val="20"/>
                <w:lang w:eastAsia="tr-TR"/>
              </w:rPr>
              <w:t> </w:t>
            </w:r>
          </w:p>
        </w:tc>
      </w:tr>
    </w:tbl>
    <w:p w:rsidR="00452D3B" w:rsidRDefault="00452D3B">
      <w:bookmarkStart w:id="0" w:name="_GoBack"/>
      <w:bookmarkEnd w:id="0"/>
    </w:p>
    <w:sectPr w:rsidR="00452D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7D"/>
    <w:rsid w:val="0022287D"/>
    <w:rsid w:val="00452D3B"/>
    <w:rsid w:val="00E433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E4490-A197-4665-A37F-B40EF13B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4337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33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67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5033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Gülay Sungar</dc:creator>
  <cp:keywords/>
  <dc:description/>
  <cp:lastModifiedBy>Gülay Sungar</cp:lastModifiedBy>
  <cp:revision>2</cp:revision>
  <cp:lastPrinted>2024-06-28T06:43:00Z</cp:lastPrinted>
  <dcterms:created xsi:type="dcterms:W3CDTF">2024-06-28T06:42:00Z</dcterms:created>
  <dcterms:modified xsi:type="dcterms:W3CDTF">2024-06-28T06:43:00Z</dcterms:modified>
</cp:coreProperties>
</file>