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6D3E2C">
        <w:rPr>
          <w:rFonts w:ascii="Times New Roman" w:hAnsi="Times New Roman"/>
          <w:b/>
          <w:sz w:val="24"/>
          <w:szCs w:val="24"/>
        </w:rPr>
        <w:t>4</w:t>
      </w:r>
      <w:r w:rsidR="002A0082" w:rsidRPr="002A0082">
        <w:rPr>
          <w:rFonts w:ascii="Times New Roman" w:hAnsi="Times New Roman"/>
          <w:b/>
          <w:sz w:val="24"/>
          <w:szCs w:val="24"/>
        </w:rPr>
        <w:t xml:space="preserve"> Kalem </w:t>
      </w:r>
      <w:r w:rsidR="006D3E2C">
        <w:rPr>
          <w:rFonts w:ascii="Times New Roman" w:hAnsi="Times New Roman"/>
          <w:b/>
          <w:sz w:val="24"/>
          <w:szCs w:val="24"/>
        </w:rPr>
        <w:t>E5000 Lokomotif Amortisör Malzemesi</w:t>
      </w:r>
      <w:r w:rsidR="006D3E2C">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t>11.2.1. Teslimat Programı:</w:t>
      </w:r>
      <w:r w:rsidRPr="00603850">
        <w:rPr>
          <w:sz w:val="24"/>
          <w:szCs w:val="24"/>
        </w:rPr>
        <w:t xml:space="preserve"> Sözleşme imzalanmasını müteakip</w:t>
      </w:r>
      <w:r w:rsidR="006D3E2C">
        <w:rPr>
          <w:sz w:val="24"/>
          <w:szCs w:val="24"/>
        </w:rPr>
        <w:t xml:space="preserve"> tüm</w:t>
      </w:r>
      <w:r w:rsidR="00AF69F1">
        <w:rPr>
          <w:sz w:val="24"/>
          <w:szCs w:val="24"/>
        </w:rPr>
        <w:t xml:space="preserve"> malzemeler</w:t>
      </w:r>
      <w:r w:rsidR="00377CBF">
        <w:rPr>
          <w:sz w:val="24"/>
          <w:szCs w:val="24"/>
        </w:rPr>
        <w:t xml:space="preserve"> </w:t>
      </w:r>
      <w:r w:rsidR="006D3E2C">
        <w:rPr>
          <w:b/>
          <w:sz w:val="24"/>
          <w:szCs w:val="24"/>
        </w:rPr>
        <w:t>2026 Kasım ayına kadar</w:t>
      </w:r>
      <w:r w:rsidR="00496F8A" w:rsidRPr="00377CBF">
        <w:rPr>
          <w:b/>
          <w:bCs/>
          <w:sz w:val="24"/>
          <w:szCs w:val="24"/>
        </w:rPr>
        <w:t xml:space="preserve"> </w:t>
      </w:r>
      <w:r w:rsidR="00AA0679" w:rsidRPr="00C11FE1">
        <w:rPr>
          <w:b/>
          <w:sz w:val="24"/>
          <w:szCs w:val="24"/>
        </w:rPr>
        <w:t>EN 1020</w:t>
      </w:r>
      <w:r w:rsidR="006D3E2C">
        <w:rPr>
          <w:b/>
          <w:sz w:val="24"/>
          <w:szCs w:val="24"/>
        </w:rPr>
        <w:t>4 3.1 sertifikaları ile birlikte</w:t>
      </w:r>
      <w:r w:rsidR="00377CBF">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lastRenderedPageBreak/>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AF69F1">
        <w:rPr>
          <w:b/>
          <w:sz w:val="24"/>
          <w:szCs w:val="24"/>
        </w:rPr>
        <w:t>250.</w:t>
      </w:r>
      <w:r w:rsidR="006D3E2C">
        <w:rPr>
          <w:b/>
          <w:sz w:val="24"/>
          <w:szCs w:val="24"/>
        </w:rPr>
        <w:t>762</w:t>
      </w:r>
      <w:bookmarkStart w:id="0" w:name="_GoBack"/>
      <w:bookmarkEnd w:id="0"/>
      <w:r w:rsidR="006D3E2C">
        <w:rPr>
          <w:b/>
          <w:sz w:val="24"/>
          <w:szCs w:val="24"/>
        </w:rPr>
        <w:t xml:space="preserve"> numaralı teknik şartnamede</w:t>
      </w:r>
      <w:r w:rsidR="00AF69F1">
        <w:rPr>
          <w:b/>
          <w:sz w:val="24"/>
          <w:szCs w:val="24"/>
        </w:rPr>
        <w:t xml:space="preserve"> garanti hususları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D3E2C">
      <w:rPr>
        <w:rStyle w:val="SayfaNumaras"/>
        <w:noProof/>
      </w:rPr>
      <w:t>18</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03008-E224-4A53-8253-9BFA55D07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18</Pages>
  <Words>9819</Words>
  <Characters>55972</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308</cp:revision>
  <cp:lastPrinted>2026-06-08T11:55:00Z</cp:lastPrinted>
  <dcterms:created xsi:type="dcterms:W3CDTF">2022-04-04T13:02:00Z</dcterms:created>
  <dcterms:modified xsi:type="dcterms:W3CDTF">2026-06-30T13:03:00Z</dcterms:modified>
</cp:coreProperties>
</file>