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2F73D1" w:rsidRDefault="002F73D1" w:rsidP="00660643">
      <w:pPr>
        <w:jc w:val="both"/>
        <w:rPr>
          <w:b/>
          <w:i/>
          <w:iCs/>
          <w:sz w:val="24"/>
          <w:szCs w:val="24"/>
          <w:lang w:val="en-GB"/>
        </w:rPr>
      </w:pPr>
    </w:p>
    <w:p w:rsidR="00FB2315" w:rsidRPr="002F73D1" w:rsidRDefault="00FB2315" w:rsidP="00660643">
      <w:pPr>
        <w:jc w:val="both"/>
        <w:rPr>
          <w:b/>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F146D0">
        <w:rPr>
          <w:b/>
          <w:sz w:val="24"/>
          <w:szCs w:val="24"/>
        </w:rPr>
        <w:t>2</w:t>
      </w:r>
      <w:r w:rsidR="00F146D0" w:rsidRPr="008B2266">
        <w:rPr>
          <w:b/>
          <w:sz w:val="24"/>
          <w:szCs w:val="24"/>
        </w:rPr>
        <w:t xml:space="preserve"> Kalem</w:t>
      </w:r>
      <w:r w:rsidR="00F146D0">
        <w:rPr>
          <w:b/>
          <w:sz w:val="24"/>
          <w:szCs w:val="24"/>
        </w:rPr>
        <w:t xml:space="preserve"> (Elastomer Tampon ve Turbo Yağlama Pompası) </w:t>
      </w:r>
      <w:r w:rsidR="00312FB2">
        <w:rPr>
          <w:b/>
          <w:sz w:val="24"/>
          <w:szCs w:val="24"/>
        </w:rPr>
        <w:t xml:space="preserve">Muhtelif </w:t>
      </w:r>
      <w:r w:rsidR="00F146D0">
        <w:rPr>
          <w:b/>
          <w:sz w:val="24"/>
          <w:szCs w:val="24"/>
        </w:rPr>
        <w:t>Lokomotif</w:t>
      </w:r>
      <w:r w:rsidR="00ED7EE2">
        <w:rPr>
          <w:b/>
          <w:sz w:val="24"/>
          <w:szCs w:val="24"/>
        </w:rPr>
        <w:t xml:space="preserve"> </w:t>
      </w:r>
      <w:r w:rsidR="00312FB2">
        <w:rPr>
          <w:b/>
          <w:sz w:val="24"/>
          <w:szCs w:val="24"/>
        </w:rPr>
        <w:t>Malzemesi</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D25F0" w:rsidRPr="002F73D1" w:rsidRDefault="00FB4666" w:rsidP="002F73D1">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Pr="00603850" w:rsidRDefault="00483E53" w:rsidP="00660643">
      <w:pPr>
        <w:pStyle w:val="DipnotMetni"/>
        <w:jc w:val="both"/>
        <w:rPr>
          <w:i/>
          <w:iCs/>
          <w:color w:val="auto"/>
          <w:sz w:val="24"/>
          <w:szCs w:val="24"/>
          <w:lang w:val="en-GB"/>
        </w:rPr>
      </w:pPr>
    </w:p>
    <w:p w:rsidR="002F73D1"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2F73D1" w:rsidRDefault="009274A7" w:rsidP="00660643">
      <w:pPr>
        <w:jc w:val="both"/>
        <w:rPr>
          <w:b/>
          <w:bCs/>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F146D0" w:rsidRDefault="00F2646E" w:rsidP="00F146D0">
      <w:pPr>
        <w:pStyle w:val="Default"/>
        <w:jc w:val="both"/>
      </w:pPr>
      <w:r w:rsidRPr="00603850">
        <w:rPr>
          <w:b/>
        </w:rPr>
        <w:lastRenderedPageBreak/>
        <w:t>11.2.1</w:t>
      </w:r>
      <w:r w:rsidR="00C81A57" w:rsidRPr="00603850">
        <w:rPr>
          <w:b/>
        </w:rPr>
        <w:t xml:space="preserve">. </w:t>
      </w:r>
      <w:r w:rsidR="0035451F" w:rsidRPr="00603850">
        <w:rPr>
          <w:b/>
        </w:rPr>
        <w:t>Teslimat Programı:</w:t>
      </w:r>
      <w:r w:rsidR="0035451F" w:rsidRPr="00603850">
        <w:t xml:space="preserve"> </w:t>
      </w:r>
      <w:r w:rsidR="00435C81" w:rsidRPr="00435C81">
        <w:t>Sözleşme imzalanmasını müteakip</w:t>
      </w:r>
      <w:r w:rsidR="00D4639C">
        <w:t xml:space="preserve"> </w:t>
      </w:r>
      <w:r w:rsidR="00F146D0">
        <w:rPr>
          <w:b/>
        </w:rPr>
        <w:t>4</w:t>
      </w:r>
      <w:r w:rsidR="00312FB2">
        <w:rPr>
          <w:b/>
        </w:rPr>
        <w:t xml:space="preserve"> ay</w:t>
      </w:r>
      <w:r w:rsidR="00483E53">
        <w:rPr>
          <w:b/>
        </w:rPr>
        <w:t xml:space="preserve"> </w:t>
      </w:r>
      <w:r w:rsidR="00470720">
        <w:rPr>
          <w:b/>
        </w:rPr>
        <w:t>iç</w:t>
      </w:r>
      <w:r w:rsidR="001D25F0">
        <w:rPr>
          <w:b/>
        </w:rPr>
        <w:t>inde</w:t>
      </w:r>
      <w:r w:rsidR="008B6118">
        <w:rPr>
          <w:b/>
        </w:rPr>
        <w:t xml:space="preserve"> (1. k</w:t>
      </w:r>
      <w:r w:rsidR="002F73D1">
        <w:rPr>
          <w:b/>
        </w:rPr>
        <w:t>alemde yer alan malzeme TS EN 10204 3.1 sertifikası</w:t>
      </w:r>
      <w:r w:rsidR="002F73D1">
        <w:t xml:space="preserve"> </w:t>
      </w:r>
      <w:r w:rsidR="002F73D1">
        <w:rPr>
          <w:b/>
        </w:rPr>
        <w:t>ile birlikte)</w:t>
      </w:r>
      <w:r w:rsidR="00312FB2">
        <w:t xml:space="preserve"> teslim edilecektir. </w:t>
      </w:r>
    </w:p>
    <w:p w:rsidR="008B6118" w:rsidRDefault="008B6118" w:rsidP="00F146D0">
      <w:pPr>
        <w:pStyle w:val="Default"/>
        <w:jc w:val="both"/>
        <w:rPr>
          <w:b/>
          <w:bCs/>
        </w:rPr>
      </w:pPr>
      <w:r>
        <w:t xml:space="preserve">- </w:t>
      </w:r>
      <w:r>
        <w:rPr>
          <w:b/>
          <w:bCs/>
        </w:rPr>
        <w:t>İsteklilerce verilecek alternatif teslim süreleri değerlendirilebilecektir.</w:t>
      </w:r>
    </w:p>
    <w:p w:rsidR="008B6118" w:rsidRDefault="008B6118" w:rsidP="00F146D0">
      <w:pPr>
        <w:pStyle w:val="Default"/>
        <w:jc w:val="both"/>
      </w:pPr>
    </w:p>
    <w:p w:rsidR="004D31BD" w:rsidRPr="00603850" w:rsidRDefault="00C443BE" w:rsidP="00F146D0">
      <w:pPr>
        <w:pStyle w:val="Default"/>
        <w:jc w:val="both"/>
      </w:pPr>
      <w:r w:rsidRPr="00603850">
        <w:rPr>
          <w:b/>
        </w:rPr>
        <w:t>11.3</w:t>
      </w:r>
      <w:r w:rsidR="00A85693" w:rsidRPr="00603850">
        <w:rPr>
          <w:b/>
        </w:rPr>
        <w:t>.</w:t>
      </w:r>
      <w:r w:rsidR="00A85693" w:rsidRPr="00603850">
        <w:t xml:space="preserve"> Süresi içinde malzemenin bir bölümü teslim edilmişse ve bu bölümünden bağımsız olarak yararlanma olanağı olsa bile İdare getirilen malzemeyi teslim alıp almamakta ve bedeli</w:t>
      </w:r>
      <w:r w:rsidR="00705818" w:rsidRPr="00603850">
        <w:t>ni</w:t>
      </w:r>
      <w:r w:rsidR="00A85693" w:rsidRPr="00603850">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312FB2" w:rsidRPr="002447BD" w:rsidRDefault="00312FB2" w:rsidP="00312FB2">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483E53" w:rsidRDefault="00312FB2" w:rsidP="00ED7EE2">
      <w:pPr>
        <w:jc w:val="both"/>
        <w:rPr>
          <w:bCs/>
          <w:sz w:val="24"/>
          <w:szCs w:val="24"/>
        </w:rPr>
      </w:pPr>
      <w:r w:rsidRPr="002447BD">
        <w:rPr>
          <w:b/>
          <w:sz w:val="24"/>
          <w:szCs w:val="24"/>
        </w:rPr>
        <w:lastRenderedPageBreak/>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ED7EE2">
        <w:rPr>
          <w:b/>
          <w:bCs/>
          <w:sz w:val="24"/>
          <w:szCs w:val="24"/>
        </w:rPr>
        <w:t>maz</w:t>
      </w:r>
      <w:r w:rsidRPr="002447BD">
        <w:rPr>
          <w:b/>
          <w:bCs/>
          <w:sz w:val="24"/>
          <w:szCs w:val="24"/>
        </w:rPr>
        <w:t>.</w:t>
      </w:r>
      <w:r w:rsidRPr="002447BD">
        <w:rPr>
          <w:bCs/>
          <w:sz w:val="24"/>
          <w:szCs w:val="24"/>
        </w:rPr>
        <w:t xml:space="preserve"> </w:t>
      </w:r>
    </w:p>
    <w:p w:rsidR="00ED7EE2" w:rsidRPr="00ED7EE2" w:rsidRDefault="00ED7EE2" w:rsidP="00ED7EE2">
      <w:pPr>
        <w:jc w:val="both"/>
        <w:rPr>
          <w:bCs/>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5D7EE4" w:rsidRDefault="005D7EE4" w:rsidP="00660643">
      <w:pPr>
        <w:pStyle w:val="GvdeMetni21"/>
        <w:jc w:val="both"/>
        <w:rPr>
          <w:b/>
          <w:color w:val="auto"/>
          <w:sz w:val="24"/>
          <w:szCs w:val="24"/>
        </w:rPr>
      </w:pPr>
    </w:p>
    <w:p w:rsidR="005D7EE4" w:rsidRDefault="005D7EE4" w:rsidP="00660643">
      <w:pPr>
        <w:pStyle w:val="GvdeMetni21"/>
        <w:jc w:val="both"/>
        <w:rPr>
          <w:b/>
          <w:color w:val="auto"/>
          <w:sz w:val="24"/>
          <w:szCs w:val="24"/>
        </w:rPr>
      </w:pPr>
    </w:p>
    <w:p w:rsidR="005D7EE4" w:rsidRDefault="005D7EE4" w:rsidP="00660643">
      <w:pPr>
        <w:pStyle w:val="GvdeMetni21"/>
        <w:jc w:val="both"/>
        <w:rPr>
          <w:b/>
          <w:color w:val="auto"/>
          <w:sz w:val="24"/>
          <w:szCs w:val="24"/>
        </w:rPr>
      </w:pPr>
    </w:p>
    <w:p w:rsidR="005D7EE4" w:rsidRDefault="005D7EE4"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5D7EE4" w:rsidRDefault="005D7EE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8522A0"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5D7EE4" w:rsidRPr="002447BD" w:rsidRDefault="005D7EE4"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F146D0">
        <w:rPr>
          <w:b/>
          <w:sz w:val="24"/>
          <w:szCs w:val="24"/>
        </w:rPr>
        <w:t>250.260 numaralı teknik şartname ve 2327 numaralı teknik bilgide belirtilmiştir</w:t>
      </w:r>
      <w:r w:rsidR="00ED7EE2">
        <w:rPr>
          <w:b/>
          <w:bCs/>
          <w:sz w:val="24"/>
          <w:szCs w:val="24"/>
        </w:rPr>
        <w:t>.</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w:t>
      </w:r>
      <w:bookmarkStart w:id="0" w:name="_GoBack"/>
      <w:bookmarkEnd w:id="0"/>
      <w:r w:rsidR="002C43E2" w:rsidRPr="00603850">
        <w:rPr>
          <w:b/>
          <w:sz w:val="24"/>
          <w:szCs w:val="24"/>
        </w:rPr>
        <w:t>.4.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8522A0" w:rsidRPr="00C14B5E" w:rsidRDefault="008522A0"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894585" w:rsidRDefault="008A0561" w:rsidP="008A0561">
      <w:pPr>
        <w:jc w:val="both"/>
        <w:rPr>
          <w:b/>
          <w:sz w:val="24"/>
          <w:szCs w:val="24"/>
        </w:rPr>
      </w:pPr>
      <w:r w:rsidRPr="00894585">
        <w:rPr>
          <w:b/>
          <w:sz w:val="24"/>
          <w:szCs w:val="24"/>
        </w:rPr>
        <w:t>NOT 1: TÜM FİRMALARIN DİKKATİNE,</w:t>
      </w:r>
    </w:p>
    <w:p w:rsidR="008A0561" w:rsidRPr="008C20AA" w:rsidRDefault="008A0561" w:rsidP="008A0561">
      <w:pPr>
        <w:rPr>
          <w:color w:val="FF0000"/>
          <w:sz w:val="28"/>
        </w:rPr>
      </w:pP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312FB2" w:rsidRPr="005D7EE4" w:rsidRDefault="00CF7EA8" w:rsidP="005D7EE4">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312FB2" w:rsidRDefault="00312FB2" w:rsidP="008522A0">
      <w:pPr>
        <w:ind w:right="-113"/>
        <w:jc w:val="center"/>
        <w:rPr>
          <w:b/>
          <w:sz w:val="24"/>
          <w:szCs w:val="24"/>
        </w:rPr>
      </w:pP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F6B" w:rsidRDefault="000C4F6B">
      <w:r>
        <w:separator/>
      </w:r>
    </w:p>
  </w:endnote>
  <w:endnote w:type="continuationSeparator" w:id="0">
    <w:p w:rsidR="000C4F6B" w:rsidRDefault="000C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C4F6B" w:rsidRDefault="000C4F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B6118">
      <w:rPr>
        <w:rStyle w:val="SayfaNumaras"/>
        <w:noProof/>
      </w:rPr>
      <w:t>16</w:t>
    </w:r>
    <w:r>
      <w:rPr>
        <w:rStyle w:val="SayfaNumaras"/>
      </w:rPr>
      <w:fldChar w:fldCharType="end"/>
    </w:r>
  </w:p>
  <w:p w:rsidR="000C4F6B" w:rsidRDefault="000C4F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F6B" w:rsidRDefault="000C4F6B">
      <w:r>
        <w:separator/>
      </w:r>
    </w:p>
  </w:footnote>
  <w:footnote w:type="continuationSeparator" w:id="0">
    <w:p w:rsidR="000C4F6B" w:rsidRDefault="000C4F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3D1"/>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118"/>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146D0"/>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769ED4"/>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D671E6-858B-4316-8625-A2201DBB3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18</Pages>
  <Words>9835</Words>
  <Characters>56064</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296</cp:revision>
  <cp:lastPrinted>2013-06-14T06:23:00Z</cp:lastPrinted>
  <dcterms:created xsi:type="dcterms:W3CDTF">2022-04-04T13:02:00Z</dcterms:created>
  <dcterms:modified xsi:type="dcterms:W3CDTF">2025-10-23T13:05:00Z</dcterms:modified>
</cp:coreProperties>
</file>