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90273B" w:rsidRPr="0090273B">
        <w:rPr>
          <w:b/>
          <w:sz w:val="24"/>
          <w:szCs w:val="24"/>
        </w:rPr>
        <w:t>2</w:t>
      </w:r>
      <w:r w:rsidR="00850540">
        <w:rPr>
          <w:b/>
          <w:sz w:val="24"/>
          <w:szCs w:val="24"/>
        </w:rPr>
        <w:t>1</w:t>
      </w:r>
      <w:r w:rsidR="0090273B" w:rsidRPr="0090273B">
        <w:rPr>
          <w:b/>
          <w:sz w:val="24"/>
          <w:szCs w:val="24"/>
        </w:rPr>
        <w:t xml:space="preserve"> Kalem </w:t>
      </w:r>
      <w:r w:rsidR="00850540" w:rsidRPr="0027236E">
        <w:rPr>
          <w:b/>
          <w:sz w:val="24"/>
          <w:szCs w:val="24"/>
        </w:rPr>
        <w:t>Muhtelif Bağlantı Elemanları</w:t>
      </w:r>
      <w:r w:rsidR="0090273B">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FA4F7B" w:rsidRPr="00435C81">
        <w:t>Sözleşme imzalanmasını müteakip</w:t>
      </w:r>
      <w:r w:rsidR="00FA4F7B">
        <w:t xml:space="preserve"> </w:t>
      </w:r>
      <w:r w:rsidR="00850540">
        <w:rPr>
          <w:b/>
        </w:rPr>
        <w:t>4 ay</w:t>
      </w:r>
      <w:r w:rsidR="00F00DFC">
        <w:rPr>
          <w:b/>
        </w:rPr>
        <w:t xml:space="preserve"> içinde</w:t>
      </w:r>
      <w:r w:rsidR="002633C1">
        <w:rPr>
          <w:b/>
        </w:rPr>
        <w:t xml:space="preserve"> </w:t>
      </w:r>
      <w:r w:rsidR="00FA4F7B">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850540" w:rsidRDefault="00F56D2D" w:rsidP="00F56D2D">
      <w:pPr>
        <w:jc w:val="both"/>
        <w:rPr>
          <w:b/>
          <w:sz w:val="24"/>
          <w:szCs w:val="24"/>
        </w:rPr>
      </w:pPr>
      <w:r w:rsidRPr="00850540">
        <w:rPr>
          <w:b/>
          <w:sz w:val="24"/>
          <w:szCs w:val="24"/>
        </w:rPr>
        <w:t>Madde 35- Garanti ve Bakım, Onarım</w:t>
      </w:r>
    </w:p>
    <w:p w:rsidR="004A292B" w:rsidRPr="00850540" w:rsidRDefault="00F56D2D" w:rsidP="004A292B">
      <w:pPr>
        <w:tabs>
          <w:tab w:val="center" w:pos="4536"/>
          <w:tab w:val="right" w:pos="9072"/>
        </w:tabs>
        <w:jc w:val="both"/>
        <w:rPr>
          <w:b/>
        </w:rPr>
      </w:pPr>
      <w:r w:rsidRPr="00850540">
        <w:rPr>
          <w:b/>
          <w:sz w:val="24"/>
          <w:szCs w:val="24"/>
        </w:rPr>
        <w:t>35.1</w:t>
      </w:r>
      <w:r w:rsidR="008B45F3" w:rsidRPr="00850540">
        <w:rPr>
          <w:b/>
          <w:sz w:val="24"/>
          <w:szCs w:val="24"/>
        </w:rPr>
        <w:t>.</w:t>
      </w:r>
      <w:r w:rsidR="00F83A38" w:rsidRPr="00850540">
        <w:rPr>
          <w:b/>
          <w:sz w:val="24"/>
          <w:szCs w:val="24"/>
        </w:rPr>
        <w:t xml:space="preserve"> </w:t>
      </w:r>
      <w:r w:rsidR="006A7468">
        <w:rPr>
          <w:b/>
          <w:sz w:val="24"/>
          <w:szCs w:val="24"/>
        </w:rPr>
        <w:t>10. Kalem için 230.981 nolu teknik şartnamede belirtilmiştir.</w:t>
      </w:r>
      <w:bookmarkStart w:id="0" w:name="_GoBack"/>
      <w:bookmarkEnd w:id="0"/>
      <w:r w:rsidR="00F712FE" w:rsidRPr="00850540">
        <w:rPr>
          <w:b/>
          <w:sz w:val="24"/>
          <w:szCs w:val="24"/>
        </w:rPr>
        <w:t xml:space="preserve"> </w:t>
      </w:r>
      <w:r w:rsidRPr="00850540">
        <w:rPr>
          <w:sz w:val="24"/>
          <w:szCs w:val="24"/>
        </w:rPr>
        <w:t>Garanti ve Bakım, Onarıma ilişkin hususların uygulanmasında tekn</w:t>
      </w:r>
      <w:r w:rsidR="00793B6D" w:rsidRPr="00850540">
        <w:rPr>
          <w:sz w:val="24"/>
          <w:szCs w:val="24"/>
        </w:rPr>
        <w:t xml:space="preserve">ik şartname hükümleri öncelikli </w:t>
      </w:r>
      <w:r w:rsidRPr="00850540">
        <w:rPr>
          <w:sz w:val="24"/>
          <w:szCs w:val="24"/>
        </w:rPr>
        <w:t>geçerlidir.</w:t>
      </w:r>
      <w:r w:rsidRPr="00850540">
        <w:rPr>
          <w:b/>
        </w:rPr>
        <w:t xml:space="preserve"> </w:t>
      </w:r>
      <w:r w:rsidRPr="00850540">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850540">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850540" w:rsidRDefault="00850540" w:rsidP="00587ABE">
      <w:pPr>
        <w:rPr>
          <w:b/>
          <w:sz w:val="24"/>
          <w:szCs w:val="24"/>
        </w:rPr>
      </w:pPr>
    </w:p>
    <w:p w:rsidR="00587ABE" w:rsidRDefault="00587ABE" w:rsidP="00587ABE">
      <w:pPr>
        <w:rPr>
          <w:rStyle w:val="Kpr"/>
          <w:color w:val="auto"/>
          <w:sz w:val="24"/>
          <w:szCs w:val="24"/>
        </w:rPr>
      </w:pPr>
      <w:r>
        <w:rPr>
          <w:b/>
          <w:sz w:val="24"/>
          <w:szCs w:val="24"/>
        </w:rPr>
        <w:t xml:space="preserve">NOT :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73B" w:rsidRDefault="0090273B">
      <w:r>
        <w:separator/>
      </w:r>
    </w:p>
  </w:endnote>
  <w:endnote w:type="continuationSeparator" w:id="0">
    <w:p w:rsidR="0090273B" w:rsidRDefault="0090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73B" w:rsidRDefault="0090273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0273B" w:rsidRDefault="0090273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73B" w:rsidRDefault="0090273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A7468">
      <w:rPr>
        <w:rStyle w:val="SayfaNumaras"/>
        <w:noProof/>
      </w:rPr>
      <w:t>14</w:t>
    </w:r>
    <w:r>
      <w:rPr>
        <w:rStyle w:val="SayfaNumaras"/>
      </w:rPr>
      <w:fldChar w:fldCharType="end"/>
    </w:r>
  </w:p>
  <w:p w:rsidR="0090273B" w:rsidRDefault="0090273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73B" w:rsidRDefault="0090273B">
      <w:r>
        <w:separator/>
      </w:r>
    </w:p>
  </w:footnote>
  <w:footnote w:type="continuationSeparator" w:id="0">
    <w:p w:rsidR="0090273B" w:rsidRDefault="009027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02B8"/>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1528"/>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A7468"/>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0C96"/>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0540"/>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273B"/>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77DBC"/>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83A38"/>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D7EA13"/>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2464C-C81C-4CDF-928B-792519CFE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1841</TotalTime>
  <Pages>17</Pages>
  <Words>9103</Words>
  <Characters>51888</Characters>
  <Application>Microsoft Office Word</Application>
  <DocSecurity>0</DocSecurity>
  <Lines>432</Lines>
  <Paragraphs>121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476</cp:revision>
  <cp:lastPrinted>2026-06-09T06:54:00Z</cp:lastPrinted>
  <dcterms:created xsi:type="dcterms:W3CDTF">2021-02-23T10:44:00Z</dcterms:created>
  <dcterms:modified xsi:type="dcterms:W3CDTF">2026-07-21T08:41:00Z</dcterms:modified>
</cp:coreProperties>
</file>