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15.165.1001</w:t>
            </w:r>
          </w:p>
        </w:tc>
        <w:tc>
          <w:tcPr>
            <w:tcW w:w="1968" w:type="dxa"/>
          </w:tcPr>
          <w:p w14:paraId="3DC87A62" w14:textId="77777777" w:rsidR="00602F4F" w:rsidRPr="00AF253C" w:rsidRDefault="00D50803" w:rsidP="0091308A">
            <w:pPr>
              <w:rPr>
                <w:sz w:val="22"/>
                <w:szCs w:val="24"/>
              </w:rPr>
            </w:pPr>
            <w:r>
              <w:rPr>
                <w:sz w:val="22"/>
                <w:szCs w:val="24"/>
              </w:rPr>
              <w:t>Her türlü profil demirlerin münferit veya birleşik olarak hazırlanması ve yerine tespit edilmesi (aşık olarak yapılan mertekler, hurdi döşemeler, mütemadi kirişler, basit olarak kullanılan münferit çatı aşıkları ve mertekleri, lentolar, hurdi döşemeler, k</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1,814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15.220.1015</w:t>
            </w:r>
          </w:p>
        </w:tc>
        <w:tc>
          <w:tcPr>
            <w:tcW w:w="1968" w:type="dxa"/>
          </w:tcPr>
          <w:p w14:paraId="3DC87A62" w14:textId="77777777" w:rsidR="00602F4F" w:rsidRPr="00AF253C" w:rsidRDefault="00D50803" w:rsidP="0091308A">
            <w:pPr>
              <w:rPr>
                <w:sz w:val="22"/>
                <w:szCs w:val="24"/>
              </w:rPr>
            </w:pPr>
            <w:r>
              <w:rPr>
                <w:sz w:val="22"/>
                <w:szCs w:val="24"/>
              </w:rPr>
              <w:t>190 mm kalınlığında yatay delikli tuğla (190 x 190 x 135 mm)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15.250.1101</w:t>
            </w:r>
          </w:p>
        </w:tc>
        <w:tc>
          <w:tcPr>
            <w:tcW w:w="1968" w:type="dxa"/>
          </w:tcPr>
          <w:p w14:paraId="3DC87A62" w14:textId="77777777" w:rsidR="00602F4F" w:rsidRPr="00AF253C" w:rsidRDefault="00D50803" w:rsidP="0091308A">
            <w:pPr>
              <w:rPr>
                <w:sz w:val="22"/>
                <w:szCs w:val="24"/>
              </w:rPr>
            </w:pPr>
            <w:r>
              <w:rPr>
                <w:sz w:val="22"/>
                <w:szCs w:val="24"/>
              </w:rPr>
              <w:t>5 cm kalınlığında 400 kg çimento dozlu şap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15.270.1003</w:t>
            </w:r>
          </w:p>
        </w:tc>
        <w:tc>
          <w:tcPr>
            <w:tcW w:w="1968" w:type="dxa"/>
          </w:tcPr>
          <w:p w14:paraId="3DC87A62" w14:textId="77777777" w:rsidR="00602F4F" w:rsidRPr="00AF253C" w:rsidRDefault="00D50803" w:rsidP="0091308A">
            <w:pPr>
              <w:rPr>
                <w:sz w:val="22"/>
                <w:szCs w:val="24"/>
              </w:rPr>
            </w:pPr>
            <w:r>
              <w:rPr>
                <w:sz w:val="22"/>
                <w:szCs w:val="24"/>
              </w:rPr>
              <w:t>Elastomerik reçine esaslı sıvı plastik kaplama malzemesi ile 3 kat halinde toplam 1,5 mm kalınlıkta su yalıtımı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15.275.1111</w:t>
            </w:r>
          </w:p>
        </w:tc>
        <w:tc>
          <w:tcPr>
            <w:tcW w:w="1968" w:type="dxa"/>
          </w:tcPr>
          <w:p w14:paraId="3DC87A62" w14:textId="77777777" w:rsidR="00602F4F" w:rsidRPr="00AF253C" w:rsidRDefault="00D50803" w:rsidP="0091308A">
            <w:pPr>
              <w:rPr>
                <w:sz w:val="22"/>
                <w:szCs w:val="24"/>
              </w:rPr>
            </w:pPr>
            <w:r>
              <w:rPr>
                <w:sz w:val="22"/>
                <w:szCs w:val="24"/>
              </w:rPr>
              <w:t>250/350 kg çimento dozlu kaba ve ince harçla sıva yapılması (dış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15.275.1112</w:t>
            </w:r>
          </w:p>
        </w:tc>
        <w:tc>
          <w:tcPr>
            <w:tcW w:w="1968" w:type="dxa"/>
          </w:tcPr>
          <w:p w14:paraId="3DC87A62" w14:textId="77777777" w:rsidR="00602F4F" w:rsidRPr="00AF253C" w:rsidRDefault="00D50803" w:rsidP="0091308A">
            <w:pPr>
              <w:rPr>
                <w:sz w:val="22"/>
                <w:szCs w:val="24"/>
              </w:rPr>
            </w:pPr>
            <w:r>
              <w:rPr>
                <w:sz w:val="22"/>
                <w:szCs w:val="24"/>
              </w:rPr>
              <w:t>200/250 kg kireç/çimento karışımı kaba ve ince harçla sıva yapılması (iç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kaplaması yapılması (ortalama 1 mm kalınlık)</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15.375.1053</w:t>
            </w:r>
          </w:p>
        </w:tc>
        <w:tc>
          <w:tcPr>
            <w:tcW w:w="1968" w:type="dxa"/>
          </w:tcPr>
          <w:p w14:paraId="3DC87A62" w14:textId="77777777" w:rsidR="00602F4F" w:rsidRPr="00AF253C" w:rsidRDefault="00D50803" w:rsidP="0091308A">
            <w:pPr>
              <w:rPr>
                <w:sz w:val="22"/>
                <w:szCs w:val="24"/>
              </w:rPr>
            </w:pPr>
            <w:r>
              <w:rPr>
                <w:sz w:val="22"/>
                <w:szCs w:val="24"/>
              </w:rPr>
              <w:t>40x40 cm anma ebatlarında, her türlü desen ve yüzey özelliğinde, 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15.380.1056</w:t>
            </w:r>
          </w:p>
        </w:tc>
        <w:tc>
          <w:tcPr>
            <w:tcW w:w="1968" w:type="dxa"/>
          </w:tcPr>
          <w:p w14:paraId="3DC87A62" w14:textId="77777777" w:rsidR="00602F4F" w:rsidRPr="00AF253C" w:rsidRDefault="00D50803" w:rsidP="0091308A">
            <w:pPr>
              <w:rPr>
                <w:sz w:val="22"/>
                <w:szCs w:val="24"/>
              </w:rPr>
            </w:pPr>
            <w:r>
              <w:rPr>
                <w:sz w:val="22"/>
                <w:szCs w:val="24"/>
              </w:rPr>
              <w:t>(20x60 cm) veya (30x60 cm) veya (33x60 cm) anma ebatlarında, her türlü desen ve yüzey özelliğinde, I.kalite, renkli seramik duvar karoları ile 3 mm derz aralıklı duvar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15.410.1401</w:t>
            </w:r>
          </w:p>
        </w:tc>
        <w:tc>
          <w:tcPr>
            <w:tcW w:w="1968" w:type="dxa"/>
          </w:tcPr>
          <w:p w14:paraId="3DC87A62" w14:textId="77777777" w:rsidR="00602F4F" w:rsidRPr="00AF253C" w:rsidRDefault="00D50803" w:rsidP="0091308A">
            <w:pPr>
              <w:rPr>
                <w:sz w:val="22"/>
                <w:szCs w:val="24"/>
              </w:rPr>
            </w:pPr>
            <w:r>
              <w:rPr>
                <w:sz w:val="22"/>
                <w:szCs w:val="24"/>
              </w:rPr>
              <w:t>3 cm kalınlığında beyaz mermer levha ile dış denizlik yapılması (3cmx30-40-50 cmxserbest boy) (honlu veya cilalı)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15.455.1001</w:t>
            </w:r>
          </w:p>
        </w:tc>
        <w:tc>
          <w:tcPr>
            <w:tcW w:w="1968" w:type="dxa"/>
          </w:tcPr>
          <w:p w14:paraId="3DC87A62" w14:textId="77777777" w:rsidR="00602F4F" w:rsidRPr="00AF253C" w:rsidRDefault="00D50803" w:rsidP="0091308A">
            <w:pPr>
              <w:rPr>
                <w:sz w:val="22"/>
                <w:szCs w:val="24"/>
              </w:rPr>
            </w:pPr>
            <w:r>
              <w:rPr>
                <w:sz w:val="22"/>
                <w:szCs w:val="24"/>
              </w:rPr>
              <w:t>Plastik doğrama imalatı yapılması ve yerine konulması (Sert PVC doğrama profillerinden her çeşit kapı, pencere, kaplama ve benzeri imalat) Not: Tüm ana profiller ile ilave profiller, pencere kapalı iken görülmeyen ve dikkat çekmeyen bir yerde, en az 1 m a</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275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15.460.1001</w:t>
            </w:r>
          </w:p>
        </w:tc>
        <w:tc>
          <w:tcPr>
            <w:tcW w:w="1968" w:type="dxa"/>
          </w:tcPr>
          <w:p w14:paraId="3DC87A62" w14:textId="77777777" w:rsidR="00602F4F" w:rsidRPr="00AF253C" w:rsidRDefault="00D50803" w:rsidP="0091308A">
            <w:pPr>
              <w:rPr>
                <w:sz w:val="22"/>
                <w:szCs w:val="24"/>
              </w:rPr>
            </w:pPr>
            <w:r>
              <w:rPr>
                <w:sz w:val="22"/>
                <w:szCs w:val="24"/>
              </w:rPr>
              <w:t>Naturel-mat eloksallı profillerle ısı yalıtımsız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15.465.1004</w:t>
            </w:r>
          </w:p>
        </w:tc>
        <w:tc>
          <w:tcPr>
            <w:tcW w:w="1968" w:type="dxa"/>
          </w:tcPr>
          <w:p w14:paraId="3DC87A62" w14:textId="77777777" w:rsidR="00602F4F" w:rsidRPr="00AF253C" w:rsidRDefault="00D50803" w:rsidP="0091308A">
            <w:pPr>
              <w:rPr>
                <w:sz w:val="22"/>
                <w:szCs w:val="24"/>
              </w:rPr>
            </w:pPr>
            <w:r>
              <w:rPr>
                <w:sz w:val="22"/>
                <w:szCs w:val="24"/>
              </w:rPr>
              <w:t>Gömme silindirli iç ve dış kapı kilidinin yerine takılması (Geniş ve dar tip)</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15.465.1008</w:t>
            </w:r>
          </w:p>
        </w:tc>
        <w:tc>
          <w:tcPr>
            <w:tcW w:w="1968" w:type="dxa"/>
          </w:tcPr>
          <w:p w14:paraId="3DC87A62" w14:textId="77777777" w:rsidR="00602F4F" w:rsidRPr="00AF253C" w:rsidRDefault="00D50803" w:rsidP="0091308A">
            <w:pPr>
              <w:rPr>
                <w:sz w:val="22"/>
                <w:szCs w:val="24"/>
              </w:rPr>
            </w:pPr>
            <w:r>
              <w:rPr>
                <w:sz w:val="22"/>
                <w:szCs w:val="24"/>
              </w:rPr>
              <w:t>Kapı kolu ve aynalarının yerine takılması (Kromajlı) - Alüminyum kapı veya MDF kapı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15.470.1216</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16 mm ara boşluklu ilk camı ısı kontrol kaplamalı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15.490.1003</w:t>
            </w:r>
          </w:p>
        </w:tc>
        <w:tc>
          <w:tcPr>
            <w:tcW w:w="1968" w:type="dxa"/>
          </w:tcPr>
          <w:p w14:paraId="3DC87A62" w14:textId="77777777" w:rsidR="00602F4F" w:rsidRPr="00AF253C" w:rsidRDefault="00D50803" w:rsidP="0091308A">
            <w:pPr>
              <w:rPr>
                <w:sz w:val="22"/>
                <w:szCs w:val="24"/>
              </w:rPr>
            </w:pPr>
            <w:r>
              <w:rPr>
                <w:sz w:val="22"/>
                <w:szCs w:val="24"/>
              </w:rPr>
              <w:t>Laminat parke döşeme kaplaması yapılması (AC4 Sınıf 32) (süpürgelik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15.510.1001</w:t>
            </w:r>
          </w:p>
        </w:tc>
        <w:tc>
          <w:tcPr>
            <w:tcW w:w="1968" w:type="dxa"/>
          </w:tcPr>
          <w:p w14:paraId="3DC87A62" w14:textId="77777777" w:rsidR="00602F4F" w:rsidRPr="00AF253C" w:rsidRDefault="00D50803" w:rsidP="0091308A">
            <w:pPr>
              <w:rPr>
                <w:sz w:val="22"/>
                <w:szCs w:val="24"/>
              </w:rPr>
            </w:pPr>
            <w:r>
              <w:rPr>
                <w:sz w:val="22"/>
                <w:szCs w:val="24"/>
              </w:rPr>
              <w:t>Ahşaptan masif tablalı iç kapı kasa ve pervazı yapılması yerine konulması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15.510.1101</w:t>
            </w:r>
          </w:p>
        </w:tc>
        <w:tc>
          <w:tcPr>
            <w:tcW w:w="1968" w:type="dxa"/>
          </w:tcPr>
          <w:p w14:paraId="3DC87A62" w14:textId="77777777" w:rsidR="00602F4F" w:rsidRPr="00AF253C" w:rsidRDefault="00D50803" w:rsidP="0091308A">
            <w:pPr>
              <w:rPr>
                <w:sz w:val="22"/>
                <w:szCs w:val="24"/>
              </w:rPr>
            </w:pPr>
            <w:r>
              <w:rPr>
                <w:sz w:val="22"/>
                <w:szCs w:val="24"/>
              </w:rPr>
              <w:t>Ahşaptan masif tablalı iç kapı kanadı yapılması ve yerine konulması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15.510.1103</w:t>
            </w:r>
          </w:p>
        </w:tc>
        <w:tc>
          <w:tcPr>
            <w:tcW w:w="1968" w:type="dxa"/>
          </w:tcPr>
          <w:p w14:paraId="3DC87A62" w14:textId="77777777" w:rsidR="00602F4F" w:rsidRPr="00AF253C" w:rsidRDefault="00D50803" w:rsidP="0091308A">
            <w:pPr>
              <w:rPr>
                <w:sz w:val="22"/>
                <w:szCs w:val="24"/>
              </w:rPr>
            </w:pPr>
            <w:r>
              <w:rPr>
                <w:sz w:val="22"/>
                <w:szCs w:val="24"/>
              </w:rPr>
              <w:t>Laminat kaplamalı, iki yüzü odun lifinden yapılmış levhalarla (mdf) presli, kraft dolgulu iç kapı kanadı yapılması, yerine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15.515.1001</w:t>
            </w:r>
          </w:p>
        </w:tc>
        <w:tc>
          <w:tcPr>
            <w:tcW w:w="1968" w:type="dxa"/>
          </w:tcPr>
          <w:p w14:paraId="3DC87A62" w14:textId="77777777" w:rsidR="00602F4F" w:rsidRPr="00AF253C" w:rsidRDefault="00D50803" w:rsidP="0091308A">
            <w:pPr>
              <w:rPr>
                <w:sz w:val="22"/>
                <w:szCs w:val="24"/>
              </w:rPr>
            </w:pPr>
            <w:r>
              <w:rPr>
                <w:sz w:val="22"/>
                <w:szCs w:val="24"/>
              </w:rPr>
              <w:t>Ahşaptan kasa ve pervazlı tek satıhlı pencere yapılması ve yerine konulması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15.530.1251</w:t>
            </w:r>
          </w:p>
        </w:tc>
        <w:tc>
          <w:tcPr>
            <w:tcW w:w="1968" w:type="dxa"/>
          </w:tcPr>
          <w:p w14:paraId="3DC87A62" w14:textId="77777777" w:rsidR="00602F4F" w:rsidRPr="00AF253C" w:rsidRDefault="00D50803" w:rsidP="0091308A">
            <w:pPr>
              <w:rPr>
                <w:sz w:val="22"/>
                <w:szCs w:val="24"/>
              </w:rPr>
            </w:pPr>
            <w:r>
              <w:rPr>
                <w:sz w:val="22"/>
                <w:szCs w:val="24"/>
              </w:rPr>
              <w:t>Alçı levhalar ile tek iskeletli bölme duvar yapılması (Duvar C 50 profil - 60 cm aks aralığı) (her iki yüzünde tek kat 12,5 mm standart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15.530.1302</w:t>
            </w:r>
          </w:p>
        </w:tc>
        <w:tc>
          <w:tcPr>
            <w:tcW w:w="1968" w:type="dxa"/>
          </w:tcPr>
          <w:p w14:paraId="3DC87A62" w14:textId="77777777" w:rsidR="00602F4F" w:rsidRPr="00AF253C" w:rsidRDefault="00D50803" w:rsidP="0091308A">
            <w:pPr>
              <w:rPr>
                <w:sz w:val="22"/>
                <w:szCs w:val="24"/>
              </w:rPr>
            </w:pPr>
            <w:r>
              <w:rPr>
                <w:sz w:val="22"/>
                <w:szCs w:val="24"/>
              </w:rPr>
              <w:t>Alçı levhalar ile tek iskeletli bölme duvar yapılması (Duvar C 50 profil - 60 cm aks aralığı) (her iki yüzünde tek kat 15 mm su emme oranı azaltılmış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15.530.1928</w:t>
            </w:r>
          </w:p>
        </w:tc>
        <w:tc>
          <w:tcPr>
            <w:tcW w:w="1968" w:type="dxa"/>
          </w:tcPr>
          <w:p w14:paraId="3DC87A62" w14:textId="77777777" w:rsidR="00602F4F" w:rsidRPr="00AF253C" w:rsidRDefault="00D50803" w:rsidP="0091308A">
            <w:pPr>
              <w:rPr>
                <w:sz w:val="22"/>
                <w:szCs w:val="24"/>
              </w:rPr>
            </w:pPr>
            <w:r>
              <w:rPr>
                <w:sz w:val="22"/>
                <w:szCs w:val="24"/>
              </w:rPr>
              <w:t>Alçı levhalar ile (60x60cm) çift iskeletli askı sistemli asma tavan yapılması (Askı çubuğu mesafesi aynı yönde 750 mm, ana taşıyıcı profil mesafesi 800 mm, tali taşıyıcı profil mesafesi 500 mm aks aralıkları ile) (12,5 mm çift kat yangına dayanımı arttırılmış alçı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15.540.1506</w:t>
            </w:r>
          </w:p>
        </w:tc>
        <w:tc>
          <w:tcPr>
            <w:tcW w:w="1968" w:type="dxa"/>
          </w:tcPr>
          <w:p w14:paraId="3DC87A62" w14:textId="77777777" w:rsidR="00602F4F" w:rsidRPr="00AF253C" w:rsidRDefault="00D50803" w:rsidP="0091308A">
            <w:pPr>
              <w:rPr>
                <w:sz w:val="22"/>
                <w:szCs w:val="24"/>
              </w:rPr>
            </w:pPr>
            <w:r>
              <w:rPr>
                <w:sz w:val="22"/>
                <w:szCs w:val="24"/>
              </w:rPr>
              <w:t>Eski boyalı yüzeylerin kabaran dökülen yerlerinin temizlenmesi, gerekli alçı tamirinin yapılması, zımparalanması, astar uygulanarak iki kat su bazlı Silikonlu Soft Mat İç Cephe Boyası (Örtücülük Sınıf:2, YOD:Sınıf1, Parlaklık:G2) boya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15.540.1518</w:t>
            </w:r>
          </w:p>
        </w:tc>
        <w:tc>
          <w:tcPr>
            <w:tcW w:w="1968" w:type="dxa"/>
          </w:tcPr>
          <w:p w14:paraId="3DC87A62" w14:textId="77777777" w:rsidR="00602F4F" w:rsidRPr="00AF253C" w:rsidRDefault="00D50803" w:rsidP="0091308A">
            <w:pPr>
              <w:rPr>
                <w:sz w:val="22"/>
                <w:szCs w:val="24"/>
              </w:rPr>
            </w:pPr>
            <w:r>
              <w:rPr>
                <w:sz w:val="22"/>
                <w:szCs w:val="24"/>
              </w:rPr>
              <w:t>Yeni sıva yüzeylere macun ve astar uygulanarak iki kat Su bazlı Silikonlu Soft Mat İç Cephe Boyası (Örtücülük Sınıf:2, YOD:Sınıf1, Parlaklık:G2)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283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15.540.1547</w:t>
            </w:r>
          </w:p>
        </w:tc>
        <w:tc>
          <w:tcPr>
            <w:tcW w:w="1968" w:type="dxa"/>
          </w:tcPr>
          <w:p w14:paraId="3DC87A62" w14:textId="77777777" w:rsidR="00602F4F" w:rsidRPr="00AF253C" w:rsidRDefault="00D50803" w:rsidP="0091308A">
            <w:pPr>
              <w:rPr>
                <w:sz w:val="22"/>
                <w:szCs w:val="24"/>
              </w:rPr>
            </w:pPr>
            <w:r>
              <w:rPr>
                <w:sz w:val="22"/>
                <w:szCs w:val="24"/>
              </w:rPr>
              <w:t>Eski boyalı yüzeylerin kabaran dökülen yerlerinin temizlenmesi, gerekli alçı tamirinin yapılması, zımparalanması, yüzeylere iki kat Su bazlı Tavan Boyası (Örtücülük Sınıf:2, YOD:Sınıf:5, Parlaklık 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18.198/12</w:t>
            </w:r>
          </w:p>
        </w:tc>
        <w:tc>
          <w:tcPr>
            <w:tcW w:w="1968" w:type="dxa"/>
          </w:tcPr>
          <w:p w14:paraId="3DC87A62" w14:textId="77777777" w:rsidR="00602F4F" w:rsidRPr="00AF253C" w:rsidRDefault="00D50803" w:rsidP="0091308A">
            <w:pPr>
              <w:rPr>
                <w:sz w:val="22"/>
                <w:szCs w:val="24"/>
              </w:rPr>
            </w:pPr>
            <w:r>
              <w:rPr>
                <w:sz w:val="22"/>
                <w:szCs w:val="24"/>
              </w:rPr>
              <w:t>Seramik, fayans vb. kaplama sökülmesi(4cm' e kadar şap kırımı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20.135.3002</w:t>
            </w:r>
          </w:p>
        </w:tc>
        <w:tc>
          <w:tcPr>
            <w:tcW w:w="1968" w:type="dxa"/>
          </w:tcPr>
          <w:p w14:paraId="3DC87A62" w14:textId="77777777" w:rsidR="00602F4F" w:rsidRPr="00AF253C" w:rsidRDefault="00D50803" w:rsidP="0091308A">
            <w:pPr>
              <w:rPr>
                <w:sz w:val="22"/>
                <w:szCs w:val="24"/>
              </w:rPr>
            </w:pPr>
            <w:r>
              <w:rPr>
                <w:sz w:val="22"/>
                <w:szCs w:val="24"/>
              </w:rPr>
              <w:t>Pirinç Çatal Elbise Askısı (Rayici)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25.100.1012</w:t>
            </w:r>
          </w:p>
        </w:tc>
        <w:tc>
          <w:tcPr>
            <w:tcW w:w="1968" w:type="dxa"/>
          </w:tcPr>
          <w:p w14:paraId="3DC87A62" w14:textId="77777777" w:rsidR="00602F4F" w:rsidRPr="00AF253C" w:rsidRDefault="00D50803" w:rsidP="0091308A">
            <w:pPr>
              <w:rPr>
                <w:sz w:val="22"/>
                <w:szCs w:val="24"/>
              </w:rPr>
            </w:pPr>
            <w:r>
              <w:rPr>
                <w:sz w:val="22"/>
                <w:szCs w:val="24"/>
              </w:rPr>
              <w:t>45x55 cm Yarım Ayaklı Tk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25.104.1002</w:t>
            </w:r>
          </w:p>
        </w:tc>
        <w:tc>
          <w:tcPr>
            <w:tcW w:w="1968" w:type="dxa"/>
          </w:tcPr>
          <w:p w14:paraId="3DC87A62" w14:textId="77777777" w:rsidR="00602F4F" w:rsidRPr="00AF253C" w:rsidRDefault="00D50803" w:rsidP="0091308A">
            <w:pPr>
              <w:rPr>
                <w:sz w:val="22"/>
                <w:szCs w:val="24"/>
              </w:rPr>
            </w:pPr>
            <w:r>
              <w:rPr>
                <w:sz w:val="22"/>
                <w:szCs w:val="24"/>
              </w:rPr>
              <w:t>Takriben 40x60 cm ayna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25.108.2101</w:t>
            </w:r>
          </w:p>
        </w:tc>
        <w:tc>
          <w:tcPr>
            <w:tcW w:w="1968" w:type="dxa"/>
          </w:tcPr>
          <w:p w14:paraId="3DC87A62" w14:textId="77777777" w:rsidR="00602F4F" w:rsidRPr="00AF253C" w:rsidRDefault="00D50803" w:rsidP="0091308A">
            <w:pPr>
              <w:rPr>
                <w:sz w:val="22"/>
                <w:szCs w:val="24"/>
              </w:rPr>
            </w:pPr>
            <w:r>
              <w:rPr>
                <w:sz w:val="22"/>
                <w:szCs w:val="24"/>
              </w:rPr>
              <w:t>Antibakteriyel, duvara sabitlenmiş plastik rezervuarlı pikten takriben 50x60 cm Ekstra Sınıf, Fayans camlaşmış çini, ALATURKA HELA TAŞLARI(boru bağlantıları ve montajı dahildir).</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25.125.2306</w:t>
            </w:r>
          </w:p>
        </w:tc>
        <w:tc>
          <w:tcPr>
            <w:tcW w:w="1968" w:type="dxa"/>
          </w:tcPr>
          <w:p w14:paraId="3DC87A62" w14:textId="77777777" w:rsidR="00602F4F" w:rsidRPr="00AF253C" w:rsidRDefault="00D50803" w:rsidP="0091308A">
            <w:pPr>
              <w:rPr>
                <w:sz w:val="22"/>
                <w:szCs w:val="24"/>
              </w:rPr>
            </w:pPr>
            <w:r>
              <w:rPr>
                <w:sz w:val="22"/>
                <w:szCs w:val="24"/>
              </w:rPr>
              <w:t>Beyaz akrilik panelli duş teknesi 90x90x15 cm, köşe, Akrilik Panelli Duş Tekneleri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25.130.1101</w:t>
            </w:r>
          </w:p>
        </w:tc>
        <w:tc>
          <w:tcPr>
            <w:tcW w:w="1968" w:type="dxa"/>
          </w:tcPr>
          <w:p w14:paraId="3DC87A62" w14:textId="77777777" w:rsidR="00602F4F" w:rsidRPr="00AF253C" w:rsidRDefault="00D50803" w:rsidP="0091308A">
            <w:pPr>
              <w:rPr>
                <w:sz w:val="22"/>
                <w:szCs w:val="24"/>
              </w:rPr>
            </w:pPr>
            <w:r>
              <w:rPr>
                <w:sz w:val="22"/>
                <w:szCs w:val="24"/>
              </w:rPr>
              <w:t>1/2" Uzun veya kısa musluk, süzgeçli rozet dahil.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25.130.3204</w:t>
            </w:r>
          </w:p>
        </w:tc>
        <w:tc>
          <w:tcPr>
            <w:tcW w:w="1968" w:type="dxa"/>
          </w:tcPr>
          <w:p w14:paraId="3DC87A62" w14:textId="77777777" w:rsidR="00602F4F" w:rsidRPr="00AF253C" w:rsidRDefault="00D50803" w:rsidP="0091308A">
            <w:pPr>
              <w:rPr>
                <w:sz w:val="22"/>
                <w:szCs w:val="24"/>
              </w:rPr>
            </w:pPr>
            <w:r>
              <w:rPr>
                <w:sz w:val="22"/>
                <w:szCs w:val="24"/>
              </w:rPr>
              <w:t>Çift kumandalı, tek gövde lavabo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25.130.3305</w:t>
            </w:r>
          </w:p>
        </w:tc>
        <w:tc>
          <w:tcPr>
            <w:tcW w:w="1968" w:type="dxa"/>
          </w:tcPr>
          <w:p w14:paraId="3DC87A62" w14:textId="77777777" w:rsidR="00602F4F" w:rsidRPr="00AF253C" w:rsidRDefault="00D50803" w:rsidP="0091308A">
            <w:pPr>
              <w:rPr>
                <w:sz w:val="22"/>
                <w:szCs w:val="24"/>
              </w:rPr>
            </w:pPr>
            <w:r>
              <w:rPr>
                <w:sz w:val="22"/>
                <w:szCs w:val="24"/>
              </w:rPr>
              <w:t>Çift kumandalı, duvardan çıkışlı banyo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25.132.1001</w:t>
            </w:r>
          </w:p>
        </w:tc>
        <w:tc>
          <w:tcPr>
            <w:tcW w:w="1968" w:type="dxa"/>
          </w:tcPr>
          <w:p w14:paraId="3DC87A62" w14:textId="77777777" w:rsidR="00602F4F" w:rsidRPr="00AF253C" w:rsidRDefault="00D50803" w:rsidP="0091308A">
            <w:pPr>
              <w:rPr>
                <w:sz w:val="22"/>
                <w:szCs w:val="24"/>
              </w:rPr>
            </w:pPr>
            <w:r>
              <w:rPr>
                <w:sz w:val="22"/>
                <w:szCs w:val="24"/>
              </w:rPr>
              <w:t>Ankastre Sıvı Sabun Köpük Dispenseri, tezgaha gömme yerleşmiş, sıvı sabun veya köpük basabilen paslanmaz çelik gagalı, plastik şişeli, sıvı sabun/ köpük dispanserinin temini,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25.135.2002</w:t>
            </w:r>
          </w:p>
        </w:tc>
        <w:tc>
          <w:tcPr>
            <w:tcW w:w="1968" w:type="dxa"/>
          </w:tcPr>
          <w:p w14:paraId="3DC87A62" w14:textId="77777777" w:rsidR="00602F4F" w:rsidRPr="00AF253C" w:rsidRDefault="00D50803" w:rsidP="0091308A">
            <w:pPr>
              <w:rPr>
                <w:sz w:val="22"/>
                <w:szCs w:val="24"/>
              </w:rPr>
            </w:pPr>
            <w:r>
              <w:rPr>
                <w:sz w:val="22"/>
                <w:szCs w:val="24"/>
              </w:rPr>
              <w:t>Tuvalet kağıtlığı. (paslanmaz çelik)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25.305.2102/3300</w:t>
            </w:r>
          </w:p>
        </w:tc>
        <w:tc>
          <w:tcPr>
            <w:tcW w:w="1968" w:type="dxa"/>
          </w:tcPr>
          <w:p w14:paraId="3DC87A62" w14:textId="77777777" w:rsidR="00602F4F" w:rsidRPr="00AF253C" w:rsidRDefault="00D50803" w:rsidP="0091308A">
            <w:pPr>
              <w:rPr>
                <w:sz w:val="22"/>
                <w:szCs w:val="24"/>
              </w:rPr>
            </w:pPr>
            <w:r>
              <w:rPr>
                <w:sz w:val="22"/>
                <w:szCs w:val="24"/>
              </w:rPr>
              <w:t>Pn 20 polipropilen temiz su boru 3/4" 25/4,2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25.305.6102/A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75-50 mm, et kalınlığı 3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25.305.6103/A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100-150 mm, et kalınlığı 3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77.100.1003</w:t>
            </w:r>
          </w:p>
        </w:tc>
        <w:tc>
          <w:tcPr>
            <w:tcW w:w="1968" w:type="dxa"/>
          </w:tcPr>
          <w:p w14:paraId="3DC87A62" w14:textId="77777777" w:rsidR="00602F4F" w:rsidRPr="00AF253C" w:rsidRDefault="00D50803" w:rsidP="0091308A">
            <w:pPr>
              <w:rPr>
                <w:sz w:val="22"/>
                <w:szCs w:val="24"/>
              </w:rPr>
            </w:pPr>
            <w:r>
              <w:rPr>
                <w:sz w:val="22"/>
                <w:szCs w:val="24"/>
              </w:rPr>
              <w:t>Makina ile çimento harçlı kargir ve horasan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77.110.1009</w:t>
            </w:r>
          </w:p>
        </w:tc>
        <w:tc>
          <w:tcPr>
            <w:tcW w:w="1968" w:type="dxa"/>
          </w:tcPr>
          <w:p w14:paraId="3DC87A62" w14:textId="77777777" w:rsidR="00602F4F" w:rsidRPr="00AF253C" w:rsidRDefault="00D50803" w:rsidP="0091308A">
            <w:pPr>
              <w:rPr>
                <w:sz w:val="22"/>
                <w:szCs w:val="24"/>
              </w:rPr>
            </w:pPr>
            <w:r>
              <w:rPr>
                <w:sz w:val="22"/>
                <w:szCs w:val="24"/>
              </w:rPr>
              <w:t>Mevcut madeni profil konstrüksiyona, 12 mm. kalınlığında, tek plaka Çimentolu yonga levha kullanılarak, duvar kaplaması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KTB.63.1035</w:t>
            </w:r>
          </w:p>
        </w:tc>
        <w:tc>
          <w:tcPr>
            <w:tcW w:w="1968" w:type="dxa"/>
          </w:tcPr>
          <w:p w14:paraId="3DC87A62" w14:textId="77777777" w:rsidR="00602F4F" w:rsidRPr="00AF253C" w:rsidRDefault="00D50803" w:rsidP="0091308A">
            <w:pPr>
              <w:rPr>
                <w:sz w:val="22"/>
                <w:szCs w:val="24"/>
              </w:rPr>
            </w:pPr>
            <w:r>
              <w:rPr>
                <w:sz w:val="22"/>
                <w:szCs w:val="24"/>
              </w:rPr>
              <w:t>Kanat Genişliği maksimum 110 cm veya Kanat ağırlığı 80 Kg'a kadar kapılar için Kayar kollu kapı kapatıcı (TS EN 1154'e göre 1-4 gücünde) (Kayar Kol Uzunluğu 506 mm) Temini, Montajı ve Devreye Alınması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Özel - 1</w:t>
            </w:r>
          </w:p>
        </w:tc>
        <w:tc>
          <w:tcPr>
            <w:tcW w:w="1968" w:type="dxa"/>
          </w:tcPr>
          <w:p w14:paraId="3DC87A62" w14:textId="77777777" w:rsidR="00602F4F" w:rsidRPr="00AF253C" w:rsidRDefault="00D50803" w:rsidP="0091308A">
            <w:pPr>
              <w:rPr>
                <w:sz w:val="22"/>
                <w:szCs w:val="24"/>
              </w:rPr>
            </w:pPr>
            <w:r>
              <w:rPr>
                <w:sz w:val="22"/>
                <w:szCs w:val="24"/>
              </w:rPr>
              <w:t>Kanalizasyon Hattı Çekilmesi(Kazı, dolgu, malzeme, işçilik vs. her şey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Özel - 2</w:t>
            </w:r>
          </w:p>
        </w:tc>
        <w:tc>
          <w:tcPr>
            <w:tcW w:w="1968" w:type="dxa"/>
          </w:tcPr>
          <w:p w14:paraId="3DC87A62" w14:textId="77777777" w:rsidR="00602F4F" w:rsidRPr="00AF253C" w:rsidRDefault="00D50803" w:rsidP="0091308A">
            <w:pPr>
              <w:rPr>
                <w:sz w:val="22"/>
                <w:szCs w:val="24"/>
              </w:rPr>
            </w:pPr>
            <w:r>
              <w:rPr>
                <w:sz w:val="22"/>
                <w:szCs w:val="24"/>
              </w:rPr>
              <w:t>Kompozit yapıda 70*70cm uygun derinlikte pis su rögarı temin ve yerleştirilmesi.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V.0340/A02</w:t>
            </w:r>
          </w:p>
        </w:tc>
        <w:tc>
          <w:tcPr>
            <w:tcW w:w="1968" w:type="dxa"/>
          </w:tcPr>
          <w:p w14:paraId="3DC87A62" w14:textId="77777777" w:rsidR="00602F4F" w:rsidRPr="00AF253C" w:rsidRDefault="00D50803" w:rsidP="0091308A">
            <w:pPr>
              <w:rPr>
                <w:sz w:val="22"/>
                <w:szCs w:val="24"/>
              </w:rPr>
            </w:pPr>
            <w:r>
              <w:rPr>
                <w:sz w:val="22"/>
                <w:szCs w:val="24"/>
              </w:rPr>
              <w:t>Ahşap, alüminyum, pvc kapı ve pencere'nin itinalı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