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387B4F">
        <w:rPr>
          <w:b/>
          <w:sz w:val="24"/>
          <w:szCs w:val="24"/>
        </w:rPr>
        <w:t>24</w:t>
      </w:r>
      <w:r w:rsidR="00D45CD9" w:rsidRPr="00D45CD9">
        <w:rPr>
          <w:b/>
          <w:sz w:val="24"/>
          <w:szCs w:val="24"/>
        </w:rPr>
        <w:t xml:space="preserve"> kalem</w:t>
      </w:r>
      <w:r w:rsidR="00D45CD9">
        <w:rPr>
          <w:sz w:val="24"/>
          <w:szCs w:val="24"/>
        </w:rPr>
        <w:t xml:space="preserve"> </w:t>
      </w:r>
      <w:r w:rsidR="00712F73">
        <w:rPr>
          <w:b/>
          <w:sz w:val="24"/>
          <w:szCs w:val="24"/>
        </w:rPr>
        <w:t>Rilns</w:t>
      </w:r>
      <w:r w:rsidR="00387B4F">
        <w:rPr>
          <w:b/>
          <w:sz w:val="24"/>
          <w:szCs w:val="24"/>
        </w:rPr>
        <w:t xml:space="preserve"> Vagon Boruları</w:t>
      </w:r>
      <w:r w:rsidR="00387B4F" w:rsidRPr="00C70A78">
        <w:rPr>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6D65DC" w:rsidRDefault="006D65DC" w:rsidP="00C76A9D">
      <w:pPr>
        <w:jc w:val="both"/>
        <w:rPr>
          <w:b/>
          <w:sz w:val="24"/>
          <w:szCs w:val="24"/>
        </w:rPr>
      </w:pPr>
    </w:p>
    <w:p w:rsidR="00AC0A1F" w:rsidRDefault="00AB6D79" w:rsidP="000E64EE">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0E64EE" w:rsidRPr="000E64EE">
        <w:rPr>
          <w:b/>
          <w:sz w:val="24"/>
          <w:szCs w:val="24"/>
        </w:rPr>
        <w:t>30 günde</w:t>
      </w:r>
      <w:r w:rsidR="000E64EE">
        <w:rPr>
          <w:sz w:val="24"/>
          <w:szCs w:val="24"/>
        </w:rPr>
        <w:t xml:space="preserve"> </w:t>
      </w:r>
      <w:r w:rsidR="000E64EE">
        <w:rPr>
          <w:b/>
          <w:sz w:val="24"/>
          <w:szCs w:val="24"/>
        </w:rPr>
        <w:t xml:space="preserve">1 vagonluk prototip ve </w:t>
      </w:r>
      <w:r w:rsidR="00387B4F" w:rsidRPr="00387B4F">
        <w:rPr>
          <w:b/>
          <w:sz w:val="24"/>
          <w:szCs w:val="24"/>
        </w:rPr>
        <w:t>1.</w:t>
      </w:r>
      <w:r w:rsidR="000E64EE">
        <w:rPr>
          <w:b/>
          <w:sz w:val="24"/>
          <w:szCs w:val="24"/>
        </w:rPr>
        <w:t xml:space="preserve"> </w:t>
      </w:r>
      <w:r w:rsidR="00387B4F" w:rsidRPr="00387B4F">
        <w:rPr>
          <w:b/>
          <w:sz w:val="24"/>
          <w:szCs w:val="24"/>
        </w:rPr>
        <w:t>prototip</w:t>
      </w:r>
      <w:r w:rsidR="000E64EE">
        <w:rPr>
          <w:b/>
          <w:sz w:val="24"/>
          <w:szCs w:val="24"/>
        </w:rPr>
        <w:t>in uygunluk onayından sonra 2. prototip teslim edilecektir. 2. p</w:t>
      </w:r>
      <w:r w:rsidR="00387B4F" w:rsidRPr="00387B4F">
        <w:rPr>
          <w:b/>
          <w:sz w:val="24"/>
          <w:szCs w:val="24"/>
        </w:rPr>
        <w:t>rototip uygun</w:t>
      </w:r>
      <w:r w:rsidR="000E64EE">
        <w:rPr>
          <w:b/>
          <w:sz w:val="24"/>
          <w:szCs w:val="24"/>
        </w:rPr>
        <w:t>luk onayından sonra her ay 50 va</w:t>
      </w:r>
      <w:r w:rsidR="00387B4F" w:rsidRPr="00387B4F">
        <w:rPr>
          <w:b/>
          <w:sz w:val="24"/>
          <w:szCs w:val="24"/>
        </w:rPr>
        <w:t xml:space="preserve">gonluk olacak şekilde toplam 200 vagonluk </w:t>
      </w:r>
      <w:r w:rsidR="000E64EE">
        <w:rPr>
          <w:b/>
          <w:sz w:val="24"/>
          <w:szCs w:val="24"/>
        </w:rPr>
        <w:t xml:space="preserve">malzeme, </w:t>
      </w:r>
      <w:r w:rsidR="00712F73">
        <w:rPr>
          <w:b/>
          <w:sz w:val="24"/>
          <w:szCs w:val="24"/>
        </w:rPr>
        <w:t>E</w:t>
      </w:r>
      <w:r w:rsidR="000E64EE">
        <w:rPr>
          <w:b/>
          <w:sz w:val="24"/>
          <w:szCs w:val="24"/>
        </w:rPr>
        <w:t>N</w:t>
      </w:r>
      <w:r w:rsidR="00712F73">
        <w:rPr>
          <w:b/>
          <w:sz w:val="24"/>
          <w:szCs w:val="24"/>
        </w:rPr>
        <w:t xml:space="preserve"> 10204 3.1</w:t>
      </w:r>
      <w:r w:rsidR="000E64EE">
        <w:rPr>
          <w:b/>
          <w:sz w:val="24"/>
          <w:szCs w:val="24"/>
        </w:rPr>
        <w:t xml:space="preserve"> sertifikası ile birlikte </w:t>
      </w:r>
      <w:r w:rsidR="000E64EE" w:rsidRPr="00387B4F">
        <w:rPr>
          <w:b/>
          <w:sz w:val="24"/>
          <w:szCs w:val="24"/>
        </w:rPr>
        <w:t>teslim edilecektir.</w:t>
      </w:r>
    </w:p>
    <w:p w:rsidR="006D65DC" w:rsidRDefault="006D65DC" w:rsidP="00C76A9D">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lastRenderedPageBreak/>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6D65DC">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6D65DC">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6D65DC">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6D65DC">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6D65DC">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lastRenderedPageBreak/>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CF6C62" w:rsidRDefault="00CF6C62"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2C43E2" w:rsidRPr="00C61FBA">
        <w:rPr>
          <w:sz w:val="24"/>
          <w:szCs w:val="24"/>
        </w:rPr>
        <w:t xml:space="preserve"> </w:t>
      </w:r>
      <w:r w:rsidR="00D45CD9">
        <w:rPr>
          <w:b/>
          <w:sz w:val="24"/>
          <w:szCs w:val="24"/>
        </w:rPr>
        <w:t xml:space="preserve"> </w:t>
      </w:r>
      <w:r w:rsidR="00CF6C62">
        <w:rPr>
          <w:b/>
          <w:sz w:val="24"/>
          <w:szCs w:val="24"/>
        </w:rPr>
        <w:t xml:space="preserve">Tamamı için </w:t>
      </w:r>
      <w:bookmarkStart w:id="0" w:name="_GoBack"/>
      <w:bookmarkEnd w:id="0"/>
      <w:r w:rsidR="00387B4F">
        <w:rPr>
          <w:b/>
          <w:sz w:val="24"/>
          <w:szCs w:val="24"/>
        </w:rPr>
        <w:t>250.184 nolu Teknik Şartnamede belirtilmiştir.</w:t>
      </w:r>
      <w:r w:rsidR="00D45CD9">
        <w:rPr>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D65DC" w:rsidRDefault="006D65DC" w:rsidP="006258FB">
      <w:pPr>
        <w:jc w:val="both"/>
        <w:rPr>
          <w:b/>
          <w:sz w:val="24"/>
          <w:szCs w:val="24"/>
        </w:rPr>
      </w:pPr>
    </w:p>
    <w:p w:rsidR="006D65DC" w:rsidRDefault="006D65DC" w:rsidP="006258FB">
      <w:pPr>
        <w:jc w:val="both"/>
        <w:rPr>
          <w:b/>
          <w:sz w:val="24"/>
          <w:szCs w:val="24"/>
        </w:rPr>
      </w:pPr>
    </w:p>
    <w:p w:rsidR="006D65DC" w:rsidRDefault="006D65DC" w:rsidP="006258FB">
      <w:pPr>
        <w:jc w:val="both"/>
        <w:rPr>
          <w:b/>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D65DC" w:rsidRPr="005B6AE7" w:rsidRDefault="006D65DC"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6D65DC" w:rsidRDefault="006D65DC" w:rsidP="00835117">
      <w:pPr>
        <w:jc w:val="both"/>
        <w:rPr>
          <w:b/>
          <w:sz w:val="24"/>
          <w:szCs w:val="24"/>
        </w:rPr>
      </w:pPr>
    </w:p>
    <w:p w:rsidR="00A84C51" w:rsidRPr="00A84C51" w:rsidRDefault="00A84C51" w:rsidP="00835117">
      <w:pPr>
        <w:jc w:val="both"/>
        <w:rPr>
          <w:i/>
          <w:iCs/>
          <w:sz w:val="24"/>
          <w:szCs w:val="24"/>
          <w:lang w:val="en-GB"/>
        </w:rPr>
      </w:pPr>
      <w:r w:rsidRPr="00A84C51">
        <w:rPr>
          <w:b/>
          <w:sz w:val="24"/>
          <w:szCs w:val="24"/>
        </w:rPr>
        <w:t>NOT</w:t>
      </w:r>
      <w:r w:rsidR="006D65DC">
        <w:rPr>
          <w:b/>
          <w:sz w:val="24"/>
          <w:szCs w:val="24"/>
        </w:rPr>
        <w:t xml:space="preserve"> 1</w:t>
      </w:r>
      <w:r w:rsidRPr="00A84C51">
        <w:rPr>
          <w:b/>
          <w:sz w:val="24"/>
          <w:szCs w:val="24"/>
        </w:rPr>
        <w:t>: TÜM FİRMALARIN DİKKATİNE,</w:t>
      </w:r>
    </w:p>
    <w:p w:rsidR="00A84C51" w:rsidRPr="00A84C51" w:rsidRDefault="00A84C51" w:rsidP="00835117">
      <w:pPr>
        <w:jc w:val="both"/>
        <w:rPr>
          <w:b/>
          <w:sz w:val="24"/>
          <w:szCs w:val="24"/>
        </w:rPr>
      </w:pPr>
      <w:r w:rsidRPr="00A84C51">
        <w:rPr>
          <w:b/>
          <w:sz w:val="24"/>
          <w:szCs w:val="24"/>
        </w:rPr>
        <w:t xml:space="preserve">Faturalar e-fatura olarak düzenlenecek olup, </w:t>
      </w:r>
      <w:hyperlink r:id="rId8" w:history="1">
        <w:r w:rsidRPr="00A84C51">
          <w:rPr>
            <w:rStyle w:val="Kpr"/>
            <w:b/>
            <w:color w:val="auto"/>
            <w:sz w:val="24"/>
            <w:szCs w:val="24"/>
          </w:rPr>
          <w:t>fatura.eskisehir@turasas.gov.tr</w:t>
        </w:r>
      </w:hyperlink>
      <w:r w:rsidRPr="00A84C51">
        <w:rPr>
          <w:b/>
          <w:sz w:val="24"/>
          <w:szCs w:val="24"/>
        </w:rPr>
        <w:t xml:space="preserve"> ve </w:t>
      </w:r>
      <w:hyperlink r:id="rId9" w:history="1">
        <w:r w:rsidRPr="00A84C51">
          <w:rPr>
            <w:rStyle w:val="Kpr"/>
            <w:b/>
            <w:color w:val="auto"/>
            <w:sz w:val="24"/>
            <w:szCs w:val="24"/>
          </w:rPr>
          <w:t>turasas.eskisehir@turasas.gov.tr</w:t>
        </w:r>
      </w:hyperlink>
      <w:r w:rsidRPr="00A84C51">
        <w:rPr>
          <w:b/>
          <w:sz w:val="24"/>
          <w:szCs w:val="24"/>
        </w:rPr>
        <w:t xml:space="preserve"> adreslerine gönderilecektir.</w:t>
      </w:r>
    </w:p>
    <w:p w:rsidR="006E12A5" w:rsidRDefault="00A84C51" w:rsidP="00835117">
      <w:pPr>
        <w:jc w:val="both"/>
        <w:rPr>
          <w:b/>
          <w:sz w:val="24"/>
          <w:szCs w:val="24"/>
        </w:rPr>
      </w:pPr>
      <w:r w:rsidRPr="00A84C51">
        <w:rPr>
          <w:b/>
          <w:sz w:val="24"/>
          <w:szCs w:val="24"/>
        </w:rPr>
        <w:t>Fiziki olarak düzenlenen faturalar ya malzeme ile birlikte gönderilecek ya da TÜRASAŞ Eskişehir Bölge Müdürlüğü İdari İşler Şube Müdürlüğü Genel Kayıt bölümüne iadeli ta</w:t>
      </w:r>
      <w:r w:rsidR="00DB61D0">
        <w:rPr>
          <w:b/>
          <w:sz w:val="24"/>
          <w:szCs w:val="24"/>
        </w:rPr>
        <w:t>ahhütlü olarak gönderilecektir.</w:t>
      </w:r>
    </w:p>
    <w:p w:rsidR="006D65DC" w:rsidRDefault="006D65DC" w:rsidP="00835117">
      <w:pPr>
        <w:jc w:val="both"/>
        <w:rPr>
          <w:b/>
          <w:sz w:val="24"/>
          <w:szCs w:val="24"/>
        </w:rPr>
      </w:pPr>
    </w:p>
    <w:p w:rsidR="006D65DC" w:rsidRDefault="006D65DC" w:rsidP="00835117">
      <w:pPr>
        <w:jc w:val="both"/>
        <w:rPr>
          <w:b/>
          <w:sz w:val="24"/>
          <w:szCs w:val="24"/>
        </w:rPr>
      </w:pPr>
    </w:p>
    <w:p w:rsidR="006D65DC" w:rsidRDefault="006D65DC" w:rsidP="00835117">
      <w:pPr>
        <w:jc w:val="both"/>
        <w:rPr>
          <w:b/>
          <w:sz w:val="24"/>
          <w:szCs w:val="24"/>
        </w:rPr>
      </w:pPr>
    </w:p>
    <w:p w:rsidR="006D65DC" w:rsidRPr="004E4267" w:rsidRDefault="006D65DC" w:rsidP="006D65DC">
      <w:pPr>
        <w:rPr>
          <w:rStyle w:val="Kpr"/>
          <w:color w:val="auto"/>
          <w:sz w:val="24"/>
          <w:szCs w:val="24"/>
        </w:rPr>
      </w:pPr>
      <w:r>
        <w:rPr>
          <w:b/>
          <w:sz w:val="24"/>
          <w:szCs w:val="24"/>
        </w:rPr>
        <w:t>NOT 2</w:t>
      </w:r>
      <w:r w:rsidRPr="004E4267">
        <w:rPr>
          <w:b/>
          <w:sz w:val="24"/>
          <w:szCs w:val="24"/>
        </w:rPr>
        <w:t xml:space="preserve">: </w:t>
      </w:r>
      <w:r w:rsidRPr="004E4267">
        <w:rPr>
          <w:rStyle w:val="Kpr"/>
          <w:b/>
          <w:color w:val="auto"/>
          <w:sz w:val="24"/>
          <w:szCs w:val="24"/>
        </w:rPr>
        <w:t>MARKALAMA:</w:t>
      </w:r>
      <w:r w:rsidRPr="004E4267">
        <w:rPr>
          <w:rStyle w:val="Kpr"/>
          <w:color w:val="auto"/>
          <w:sz w:val="24"/>
          <w:szCs w:val="24"/>
        </w:rPr>
        <w:t xml:space="preserve"> </w:t>
      </w:r>
    </w:p>
    <w:p w:rsidR="006D65DC" w:rsidRPr="004E4267" w:rsidRDefault="006D65DC" w:rsidP="006D65DC">
      <w:pPr>
        <w:rPr>
          <w:rStyle w:val="Kpr"/>
          <w:color w:val="auto"/>
          <w:sz w:val="24"/>
          <w:szCs w:val="24"/>
        </w:rPr>
      </w:pPr>
    </w:p>
    <w:p w:rsidR="006D65DC" w:rsidRPr="004E4267" w:rsidRDefault="006D65DC" w:rsidP="006D65DC">
      <w:pPr>
        <w:pStyle w:val="ListeParagraf"/>
        <w:numPr>
          <w:ilvl w:val="0"/>
          <w:numId w:val="19"/>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aşağıdaki şekilde olacaktır;</w:t>
      </w:r>
    </w:p>
    <w:p w:rsidR="006D65DC" w:rsidRPr="004E4267" w:rsidRDefault="006D65DC" w:rsidP="006D65DC">
      <w:pPr>
        <w:pStyle w:val="ListeParagraf"/>
        <w:numPr>
          <w:ilvl w:val="0"/>
          <w:numId w:val="20"/>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6D65DC" w:rsidRPr="004E4267" w:rsidRDefault="006D65DC" w:rsidP="006D65DC">
      <w:pPr>
        <w:pStyle w:val="ListeParagraf"/>
        <w:numPr>
          <w:ilvl w:val="0"/>
          <w:numId w:val="19"/>
        </w:numPr>
        <w:spacing w:after="160" w:line="256" w:lineRule="auto"/>
        <w:jc w:val="both"/>
      </w:pPr>
      <w:r w:rsidRPr="004E4267">
        <w:rPr>
          <w:sz w:val="24"/>
          <w:szCs w:val="24"/>
        </w:rPr>
        <w:t>Markalamanın yapılması parti teslimatında gecikmelere neden olmayacaktır.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Sağlık ve güvenlik amacıyla yönetmeliklere uygun uyarı işaretleri olabilecektir.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okunabilir olacaktır.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6D65DC" w:rsidRDefault="006D65DC" w:rsidP="006D65DC">
      <w:pPr>
        <w:jc w:val="both"/>
        <w:rPr>
          <w:b/>
          <w:sz w:val="24"/>
          <w:szCs w:val="24"/>
        </w:rPr>
      </w:pPr>
      <w:r w:rsidRPr="004E4267">
        <w:rPr>
          <w:sz w:val="24"/>
          <w:szCs w:val="24"/>
        </w:rPr>
        <w:t>İlgili tüm yüklenici ve alt yükleniciler, markalama şartlarını sağlayacak şekilde gerekli tedbirleri alacaktır.</w:t>
      </w:r>
    </w:p>
    <w:p w:rsidR="006D65DC" w:rsidRDefault="006D65DC" w:rsidP="00835117">
      <w:pPr>
        <w:jc w:val="both"/>
        <w:rPr>
          <w:b/>
          <w:sz w:val="24"/>
          <w:szCs w:val="24"/>
        </w:rPr>
      </w:pPr>
    </w:p>
    <w:p w:rsidR="00DB61D0" w:rsidRDefault="00DB61D0" w:rsidP="00835117">
      <w:pPr>
        <w:jc w:val="both"/>
        <w:rPr>
          <w:b/>
          <w:sz w:val="24"/>
          <w:szCs w:val="24"/>
        </w:rPr>
      </w:pPr>
    </w:p>
    <w:p w:rsidR="006D65DC" w:rsidRDefault="006D65DC" w:rsidP="00835117">
      <w:pPr>
        <w:jc w:val="both"/>
        <w:rPr>
          <w:b/>
          <w:sz w:val="24"/>
          <w:szCs w:val="24"/>
        </w:rPr>
      </w:pPr>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6C62">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E64EE"/>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7B4F"/>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5DC"/>
    <w:rsid w:val="006D6750"/>
    <w:rsid w:val="006E0F16"/>
    <w:rsid w:val="006E12A5"/>
    <w:rsid w:val="006E5ED5"/>
    <w:rsid w:val="006E699F"/>
    <w:rsid w:val="006E6D74"/>
    <w:rsid w:val="006F096B"/>
    <w:rsid w:val="006F2165"/>
    <w:rsid w:val="006F4819"/>
    <w:rsid w:val="006F6465"/>
    <w:rsid w:val="006F683E"/>
    <w:rsid w:val="00705818"/>
    <w:rsid w:val="00705C98"/>
    <w:rsid w:val="00712F73"/>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C62"/>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45CD9"/>
    <w:rsid w:val="00D51122"/>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00F7F"/>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80D60-CB2A-4F67-AC20-DF9E50D4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17</Pages>
  <Words>9201</Words>
  <Characters>52451</Characters>
  <Application>Microsoft Office Word</Application>
  <DocSecurity>0</DocSecurity>
  <Lines>437</Lines>
  <Paragraphs>123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298</cp:revision>
  <cp:lastPrinted>2013-06-14T06:23:00Z</cp:lastPrinted>
  <dcterms:created xsi:type="dcterms:W3CDTF">2021-02-23T10:44:00Z</dcterms:created>
  <dcterms:modified xsi:type="dcterms:W3CDTF">2025-06-20T12:46:00Z</dcterms:modified>
</cp:coreProperties>
</file>