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0488C" w:rsidRPr="0050488C">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0488C" w:rsidRPr="0050488C">
        <w:rPr>
          <w:rFonts w:ascii="Times New Roman" w:hAnsi="Times New Roman"/>
          <w:b/>
          <w:sz w:val="24"/>
          <w:szCs w:val="24"/>
        </w:rPr>
        <w:t xml:space="preserve">50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D239D4">
        <w:rPr>
          <w:rFonts w:ascii="Times New Roman" w:hAnsi="Times New Roman"/>
          <w:b/>
          <w:sz w:val="24"/>
          <w:szCs w:val="24"/>
        </w:rPr>
        <w:t>37344</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D239D4">
        <w:rPr>
          <w:rFonts w:ascii="Times New Roman" w:hAnsi="Times New Roman"/>
          <w:sz w:val="24"/>
          <w:szCs w:val="24"/>
        </w:rPr>
        <w:t xml:space="preserve"> </w:t>
      </w:r>
      <w:r w:rsidR="00D239D4" w:rsidRPr="00D239D4">
        <w:rPr>
          <w:rFonts w:ascii="Times New Roman" w:hAnsi="Times New Roman"/>
          <w:b/>
          <w:sz w:val="24"/>
          <w:szCs w:val="24"/>
        </w:rPr>
        <w:t>12/02/2026</w:t>
      </w:r>
      <w:r w:rsidRPr="00037341">
        <w:rPr>
          <w:rFonts w:ascii="Times New Roman" w:hAnsi="Times New Roman"/>
          <w:sz w:val="24"/>
          <w:szCs w:val="24"/>
        </w:rPr>
        <w:t xml:space="preserve"> </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D239D4">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50488C">
        <w:rPr>
          <w:rFonts w:ascii="Times New Roman" w:hAnsi="Times New Roman"/>
          <w:strike/>
          <w:sz w:val="24"/>
          <w:szCs w:val="24"/>
        </w:rPr>
        <w:t xml:space="preserve">T.Şartname ve </w:t>
      </w:r>
      <w:r w:rsidR="003176EC" w:rsidRPr="0050488C">
        <w:rPr>
          <w:rFonts w:ascii="Times New Roman" w:hAnsi="Times New Roman"/>
          <w:sz w:val="24"/>
          <w:szCs w:val="24"/>
        </w:rPr>
        <w:t>T.Bilgi ile T.Resimler</w:t>
      </w:r>
      <w:r w:rsidR="00794499" w:rsidRPr="00782B89">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50488C" w:rsidRDefault="0050488C" w:rsidP="0050488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İhtiyaç listesindeki; malzemeler için belirtilen marka veya muadili olarak teklif verilebilir. Muadil olarak teklif verilecek malzemelerin teknik bilgileri, teklif ile birlikte sunulacaktır. </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50488C" w:rsidRDefault="0050488C"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Pr="0050488C"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sectPr w:rsidR="00157834" w:rsidRPr="0050488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239D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275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3DE84-33EC-488E-A1BA-5BC5E4C87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13</Pages>
  <Words>7449</Words>
  <Characters>42460</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209</cp:revision>
  <cp:lastPrinted>2024-12-20T06:08:00Z</cp:lastPrinted>
  <dcterms:created xsi:type="dcterms:W3CDTF">2022-04-04T12:56:00Z</dcterms:created>
  <dcterms:modified xsi:type="dcterms:W3CDTF">2026-01-08T06:20:00Z</dcterms:modified>
</cp:coreProperties>
</file>