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A2197A">
        <w:rPr>
          <w:u w:val="none"/>
        </w:rPr>
        <w:t xml:space="preserve"> </w:t>
      </w:r>
      <w:r w:rsidR="00A2197A" w:rsidRPr="00A2197A">
        <w:rPr>
          <w:u w:val="none"/>
        </w:rPr>
        <w:t>2 Kalem (2 ve 15 tonluk)</w:t>
      </w:r>
      <w:r w:rsidR="00A2197A" w:rsidRPr="00A2197A">
        <w:rPr>
          <w:u w:val="none"/>
        </w:rPr>
        <w:t xml:space="preserve"> </w:t>
      </w:r>
      <w:r w:rsidR="00A2197A" w:rsidRPr="00A2197A">
        <w:rPr>
          <w:u w:val="none"/>
        </w:rPr>
        <w:t>Travers ve Komponentleri</w:t>
      </w:r>
      <w:r w:rsidR="00A2197A" w:rsidRPr="00A2197A">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 xml:space="preserve">Sözleşme tarihine müteakip </w:t>
      </w:r>
      <w:r w:rsidR="001D39F7">
        <w:rPr>
          <w:b/>
          <w:sz w:val="24"/>
          <w:szCs w:val="24"/>
        </w:rPr>
        <w:t>6</w:t>
      </w:r>
      <w:r w:rsidR="00572632" w:rsidRPr="00572632">
        <w:rPr>
          <w:b/>
          <w:sz w:val="24"/>
          <w:szCs w:val="24"/>
        </w:rPr>
        <w:t xml:space="preserve"> ay</w:t>
      </w:r>
      <w:r w:rsidR="00572632">
        <w:rPr>
          <w:b/>
          <w:sz w:val="24"/>
          <w:szCs w:val="24"/>
        </w:rPr>
        <w:t xml:space="preserve">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A2197A">
        <w:rPr>
          <w:b/>
          <w:sz w:val="24"/>
          <w:szCs w:val="24"/>
        </w:rPr>
        <w:t>İdari hususlar formunda belirtildiği şekilde 2 yıldır.</w:t>
      </w:r>
      <w:bookmarkStart w:id="0" w:name="_GoBack"/>
      <w:bookmarkEnd w:id="0"/>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2197A">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97A"/>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624ED"/>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C4ABE-5747-4B38-A828-4114CF29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18</Pages>
  <Words>9453</Words>
  <Characters>53886</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447</cp:revision>
  <cp:lastPrinted>2025-10-09T12:35:00Z</cp:lastPrinted>
  <dcterms:created xsi:type="dcterms:W3CDTF">2021-02-23T10:44:00Z</dcterms:created>
  <dcterms:modified xsi:type="dcterms:W3CDTF">2026-02-23T11:41:00Z</dcterms:modified>
</cp:coreProperties>
</file>