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A2197A">
        <w:rPr>
          <w:u w:val="none"/>
        </w:rPr>
        <w:t xml:space="preserve"> </w:t>
      </w:r>
      <w:r w:rsidR="005B092A">
        <w:rPr>
          <w:u w:val="none"/>
        </w:rPr>
        <w:t xml:space="preserve">4 Kalem </w:t>
      </w:r>
      <w:r w:rsidR="00845E74" w:rsidRPr="00845E74">
        <w:rPr>
          <w:u w:val="none"/>
        </w:rPr>
        <w:t>(Ezdirme Tezgahı, Kollektör Torna Freze Tezgahı, NC Torna Tezgahı, Alın Kaynak Trafosu)</w:t>
      </w:r>
      <w:r w:rsidR="00845E74">
        <w:rPr>
          <w:u w:val="none"/>
        </w:rPr>
        <w:t xml:space="preserve"> </w:t>
      </w:r>
      <w:r w:rsidR="005B092A" w:rsidRPr="005B092A">
        <w:rPr>
          <w:u w:val="none"/>
        </w:rPr>
        <w:t>Tezgâh ve Alın Kaynak Trafosu</w:t>
      </w:r>
      <w:r w:rsidR="00287F63" w:rsidRPr="005B092A">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r w:rsidR="00B4574E">
        <w:rPr>
          <w:b/>
          <w:sz w:val="24"/>
          <w:szCs w:val="24"/>
        </w:rPr>
        <w:t>31.12.2026 tarihine kadar</w:t>
      </w:r>
      <w:r w:rsidR="00BB26F8">
        <w:rPr>
          <w:b/>
          <w:sz w:val="24"/>
          <w:szCs w:val="24"/>
        </w:rPr>
        <w:t xml:space="preserve"> </w:t>
      </w:r>
      <w:r w:rsidR="003F4895" w:rsidRPr="00BB26F8">
        <w:rPr>
          <w:b/>
          <w:sz w:val="24"/>
          <w:szCs w:val="24"/>
        </w:rPr>
        <w:t>teslim edilecektir.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E1E26">
        <w:rPr>
          <w:b/>
          <w:sz w:val="24"/>
          <w:szCs w:val="24"/>
        </w:rPr>
        <w:t>350.</w:t>
      </w:r>
      <w:r w:rsidR="005B092A">
        <w:rPr>
          <w:b/>
          <w:sz w:val="24"/>
          <w:szCs w:val="24"/>
        </w:rPr>
        <w:t>063, 350.064</w:t>
      </w:r>
      <w:r w:rsidR="006E1E26">
        <w:rPr>
          <w:b/>
          <w:sz w:val="24"/>
          <w:szCs w:val="24"/>
        </w:rPr>
        <w:t xml:space="preserve"> ve 350.0</w:t>
      </w:r>
      <w:r w:rsidR="005B092A">
        <w:rPr>
          <w:b/>
          <w:sz w:val="24"/>
          <w:szCs w:val="24"/>
        </w:rPr>
        <w:t>65</w:t>
      </w:r>
      <w:r w:rsidR="006E1E26">
        <w:rPr>
          <w:b/>
          <w:sz w:val="24"/>
          <w:szCs w:val="24"/>
        </w:rPr>
        <w:t xml:space="preserve"> nolu teknik şartnamelerde </w:t>
      </w:r>
      <w:r w:rsidR="00845E74">
        <w:rPr>
          <w:b/>
          <w:sz w:val="24"/>
          <w:szCs w:val="24"/>
        </w:rPr>
        <w:t xml:space="preserve">ve 6864 nolu teknik bilgide </w:t>
      </w:r>
      <w:bookmarkStart w:id="0" w:name="_GoBack"/>
      <w:bookmarkEnd w:id="0"/>
      <w:r w:rsidR="006E1E26">
        <w:rPr>
          <w:b/>
          <w:sz w:val="24"/>
          <w:szCs w:val="24"/>
        </w:rPr>
        <w:t>belirtilmiştir</w:t>
      </w:r>
      <w:r w:rsidR="00A2197A">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845E74">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87F63"/>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092A"/>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1E2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5E74"/>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97A"/>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574E"/>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2BEE4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BBF77-F4D0-4DA3-8BCF-657A82BB5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18</Pages>
  <Words>9461</Words>
  <Characters>53933</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452</cp:revision>
  <cp:lastPrinted>2026-04-16T07:07:00Z</cp:lastPrinted>
  <dcterms:created xsi:type="dcterms:W3CDTF">2021-02-23T10:44:00Z</dcterms:created>
  <dcterms:modified xsi:type="dcterms:W3CDTF">2026-04-16T07:07:00Z</dcterms:modified>
</cp:coreProperties>
</file>