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896448">
        <w:rPr>
          <w:rFonts w:ascii="Times New Roman" w:hAnsi="Times New Roman"/>
          <w:b/>
          <w:szCs w:val="24"/>
        </w:rPr>
        <w:t>3</w:t>
      </w:r>
      <w:r w:rsidR="00C17424" w:rsidRPr="00C17424">
        <w:rPr>
          <w:rFonts w:ascii="Times New Roman" w:hAnsi="Times New Roman"/>
          <w:b/>
          <w:szCs w:val="24"/>
        </w:rPr>
        <w:t xml:space="preserve"> Kalem </w:t>
      </w:r>
      <w:r w:rsidR="007A57AC">
        <w:rPr>
          <w:rFonts w:ascii="Times New Roman" w:hAnsi="Times New Roman"/>
          <w:b/>
          <w:szCs w:val="24"/>
        </w:rPr>
        <w:t>Motor Malzemesi</w:t>
      </w:r>
      <w:r w:rsidR="00DE5D8A">
        <w:rPr>
          <w:rFonts w:ascii="Times New Roman" w:hAnsi="Times New Roman"/>
          <w:b/>
          <w:szCs w:val="24"/>
        </w:rPr>
        <w:t xml:space="preserve"> </w:t>
      </w:r>
      <w:r w:rsidR="00DE5D8A" w:rsidRPr="00DE5D8A">
        <w:rPr>
          <w:rFonts w:ascii="Times New Roman" w:hAnsi="Times New Roman"/>
          <w:b/>
          <w:szCs w:val="24"/>
        </w:rPr>
        <w:t>(Komple Silindir Başlığı ve Gömleği ile Piston)</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B44C49" w:rsidRPr="00603850" w:rsidRDefault="00B44C49"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896448" w:rsidRPr="00896448">
        <w:rPr>
          <w:b/>
          <w:sz w:val="24"/>
          <w:szCs w:val="24"/>
        </w:rPr>
        <w:t>1.</w:t>
      </w:r>
      <w:r w:rsidR="00F70EA2">
        <w:rPr>
          <w:b/>
          <w:sz w:val="24"/>
          <w:szCs w:val="24"/>
        </w:rPr>
        <w:t xml:space="preserve"> </w:t>
      </w:r>
      <w:r w:rsidR="00896448" w:rsidRPr="00896448">
        <w:rPr>
          <w:b/>
          <w:sz w:val="24"/>
          <w:szCs w:val="24"/>
        </w:rPr>
        <w:t>kale</w:t>
      </w:r>
      <w:r w:rsidR="00896448">
        <w:rPr>
          <w:b/>
          <w:sz w:val="24"/>
          <w:szCs w:val="24"/>
        </w:rPr>
        <w:t>m</w:t>
      </w:r>
      <w:r w:rsidR="00896448">
        <w:rPr>
          <w:sz w:val="24"/>
          <w:szCs w:val="24"/>
        </w:rPr>
        <w:t xml:space="preserve"> </w:t>
      </w:r>
      <w:r w:rsidR="00C17424">
        <w:rPr>
          <w:b/>
          <w:sz w:val="24"/>
          <w:szCs w:val="24"/>
        </w:rPr>
        <w:t>3</w:t>
      </w:r>
      <w:r w:rsidR="00305EDF" w:rsidRPr="00305EDF">
        <w:rPr>
          <w:b/>
          <w:sz w:val="24"/>
          <w:szCs w:val="24"/>
        </w:rPr>
        <w:t xml:space="preserve"> ay</w:t>
      </w:r>
      <w:r w:rsidR="00305EDF" w:rsidRPr="00D01BB0">
        <w:rPr>
          <w:b/>
          <w:sz w:val="24"/>
          <w:szCs w:val="24"/>
        </w:rPr>
        <w:t xml:space="preserve"> </w:t>
      </w:r>
      <w:r w:rsidR="00603850" w:rsidRPr="00603850">
        <w:rPr>
          <w:b/>
          <w:sz w:val="24"/>
          <w:szCs w:val="24"/>
        </w:rPr>
        <w:t>içinde</w:t>
      </w:r>
      <w:r w:rsidR="00896448">
        <w:rPr>
          <w:b/>
          <w:sz w:val="24"/>
          <w:szCs w:val="24"/>
        </w:rPr>
        <w:t>, 2. ve 3.</w:t>
      </w:r>
      <w:r w:rsidR="00F70EA2">
        <w:rPr>
          <w:b/>
          <w:sz w:val="24"/>
          <w:szCs w:val="24"/>
        </w:rPr>
        <w:t xml:space="preserve"> </w:t>
      </w:r>
      <w:r w:rsidR="00896448">
        <w:rPr>
          <w:b/>
          <w:sz w:val="24"/>
          <w:szCs w:val="24"/>
        </w:rPr>
        <w:t>kalemler 5 ay içinde</w:t>
      </w:r>
      <w:r w:rsidR="00214B66">
        <w:rPr>
          <w:b/>
          <w:sz w:val="24"/>
          <w:szCs w:val="24"/>
        </w:rPr>
        <w:t xml:space="preserve"> (1. k</w:t>
      </w:r>
      <w:bookmarkStart w:id="0" w:name="_GoBack"/>
      <w:bookmarkEnd w:id="0"/>
      <w:r w:rsidR="00214B66">
        <w:rPr>
          <w:b/>
          <w:sz w:val="24"/>
          <w:szCs w:val="24"/>
        </w:rPr>
        <w:t>alem TS EN 10204 3.1 sertifikası ile birlikte)</w:t>
      </w:r>
      <w:r w:rsidR="00896448">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70EA2" w:rsidRDefault="00F70EA2" w:rsidP="00F2646E">
      <w:pPr>
        <w:jc w:val="both"/>
        <w:rPr>
          <w:b/>
          <w:bCs/>
          <w:sz w:val="24"/>
          <w:szCs w:val="24"/>
        </w:rPr>
      </w:pPr>
    </w:p>
    <w:p w:rsidR="00F70EA2" w:rsidRDefault="00F70EA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F70EA2" w:rsidRDefault="00066188" w:rsidP="00660643">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Default="00F70B08" w:rsidP="00660643">
      <w:pPr>
        <w:jc w:val="both"/>
        <w:rPr>
          <w:b/>
          <w:bCs/>
          <w:sz w:val="24"/>
          <w:szCs w:val="24"/>
        </w:rPr>
      </w:pPr>
    </w:p>
    <w:p w:rsidR="00F70EA2" w:rsidRDefault="00F70EA2" w:rsidP="00660643">
      <w:pPr>
        <w:jc w:val="both"/>
        <w:rPr>
          <w:b/>
          <w:bCs/>
          <w:sz w:val="24"/>
          <w:szCs w:val="24"/>
        </w:rPr>
      </w:pPr>
    </w:p>
    <w:p w:rsidR="00F70EA2" w:rsidRPr="00603850" w:rsidRDefault="00F70EA2"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96448" w:rsidRPr="00F70EA2" w:rsidRDefault="008F190F" w:rsidP="00F70EA2">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F70EA2">
        <w:rPr>
          <w:b/>
          <w:sz w:val="24"/>
          <w:szCs w:val="24"/>
        </w:rPr>
        <w:t>050.10</w:t>
      </w:r>
      <w:r w:rsidR="007A57AC">
        <w:rPr>
          <w:b/>
          <w:sz w:val="24"/>
          <w:szCs w:val="24"/>
        </w:rPr>
        <w:t>5</w:t>
      </w:r>
      <w:r w:rsidR="00D01BB0">
        <w:rPr>
          <w:b/>
          <w:sz w:val="24"/>
          <w:szCs w:val="24"/>
        </w:rPr>
        <w:t xml:space="preserve"> ve </w:t>
      </w:r>
      <w:r w:rsidR="00F70EA2">
        <w:rPr>
          <w:b/>
          <w:sz w:val="24"/>
          <w:szCs w:val="24"/>
        </w:rPr>
        <w:t>250.260</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70B08" w:rsidRDefault="00F70B08" w:rsidP="00660643">
      <w:pPr>
        <w:jc w:val="both"/>
        <w:rPr>
          <w:b/>
          <w:sz w:val="24"/>
          <w:szCs w:val="24"/>
        </w:rPr>
      </w:pPr>
    </w:p>
    <w:p w:rsidR="008F5A90" w:rsidRDefault="008F5A90" w:rsidP="00660643">
      <w:pPr>
        <w:jc w:val="both"/>
        <w:rPr>
          <w:b/>
          <w:sz w:val="24"/>
          <w:szCs w:val="24"/>
        </w:rPr>
      </w:pPr>
    </w:p>
    <w:p w:rsidR="008F5A90" w:rsidRDefault="008F5A90" w:rsidP="00660643">
      <w:pPr>
        <w:jc w:val="both"/>
        <w:rPr>
          <w:b/>
          <w:sz w:val="24"/>
          <w:szCs w:val="24"/>
        </w:rPr>
      </w:pPr>
    </w:p>
    <w:p w:rsidR="008F5A90" w:rsidRDefault="008F5A90"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D8A" w:rsidRDefault="00DE5D8A">
      <w:r>
        <w:separator/>
      </w:r>
    </w:p>
  </w:endnote>
  <w:endnote w:type="continuationSeparator" w:id="0">
    <w:p w:rsidR="00DE5D8A" w:rsidRDefault="00DE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D8A" w:rsidRDefault="00DE5D8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5D8A" w:rsidRDefault="00DE5D8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D8A" w:rsidRDefault="00DE5D8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14B66">
      <w:rPr>
        <w:rStyle w:val="SayfaNumaras"/>
        <w:noProof/>
      </w:rPr>
      <w:t>1</w:t>
    </w:r>
    <w:r>
      <w:rPr>
        <w:rStyle w:val="SayfaNumaras"/>
      </w:rPr>
      <w:fldChar w:fldCharType="end"/>
    </w:r>
  </w:p>
  <w:p w:rsidR="00DE5D8A" w:rsidRDefault="00DE5D8A">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D8A" w:rsidRDefault="00DE5D8A">
      <w:r>
        <w:separator/>
      </w:r>
    </w:p>
  </w:footnote>
  <w:footnote w:type="continuationSeparator" w:id="0">
    <w:p w:rsidR="00DE5D8A" w:rsidRDefault="00DE5D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4B66"/>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6448"/>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5D8A"/>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0EA2"/>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FE21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096A2-2E7B-47EB-B7BD-943EA30E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19</Pages>
  <Words>10031</Words>
  <Characters>57177</Characters>
  <Application>Microsoft Office Word</Application>
  <DocSecurity>0</DocSecurity>
  <Lines>476</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246</cp:revision>
  <cp:lastPrinted>2013-06-14T06:23:00Z</cp:lastPrinted>
  <dcterms:created xsi:type="dcterms:W3CDTF">2022-04-04T13:02:00Z</dcterms:created>
  <dcterms:modified xsi:type="dcterms:W3CDTF">2025-10-02T08:51:00Z</dcterms:modified>
</cp:coreProperties>
</file>