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B515AB">
        <w:rPr>
          <w:rFonts w:ascii="Times New Roman" w:hAnsi="Times New Roman"/>
          <w:b/>
          <w:sz w:val="24"/>
          <w:szCs w:val="24"/>
        </w:rPr>
        <w:t>Gülay SUNGAR</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D01768"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8951F1" w:rsidRPr="008951F1">
        <w:rPr>
          <w:rFonts w:ascii="Times New Roman" w:hAnsi="Times New Roman"/>
          <w:b/>
          <w:sz w:val="24"/>
          <w:szCs w:val="24"/>
        </w:rPr>
        <w:t xml:space="preserve">E5000 Lokomotif </w:t>
      </w:r>
      <w:r w:rsidR="0037642D">
        <w:rPr>
          <w:rFonts w:ascii="Times New Roman" w:hAnsi="Times New Roman"/>
          <w:b/>
          <w:sz w:val="24"/>
          <w:szCs w:val="24"/>
        </w:rPr>
        <w:t xml:space="preserve">Installatıon, </w:t>
      </w:r>
      <w:r w:rsidR="00F94E7A">
        <w:rPr>
          <w:rFonts w:ascii="Times New Roman" w:hAnsi="Times New Roman"/>
          <w:b/>
          <w:sz w:val="24"/>
          <w:szCs w:val="24"/>
        </w:rPr>
        <w:t>SGC Dolapları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B515AB">
        <w:rPr>
          <w:rFonts w:ascii="Times New Roman" w:hAnsi="Times New Roman"/>
          <w:b/>
          <w:sz w:val="24"/>
          <w:szCs w:val="24"/>
        </w:rPr>
        <w:t>30 adet</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ED29B9" w:rsidRPr="00ED29B9">
        <w:rPr>
          <w:rFonts w:ascii="Times New Roman" w:hAnsi="Times New Roman"/>
          <w:b/>
          <w:sz w:val="24"/>
          <w:szCs w:val="24"/>
        </w:rPr>
        <w:t>2025/</w:t>
      </w:r>
      <w:r w:rsidR="008403E2">
        <w:rPr>
          <w:rFonts w:ascii="Times New Roman" w:hAnsi="Times New Roman"/>
          <w:b/>
          <w:sz w:val="24"/>
          <w:szCs w:val="24"/>
        </w:rPr>
        <w:t>1290499</w:t>
      </w:r>
      <w:r w:rsidR="008C0CAD">
        <w:rPr>
          <w:rFonts w:ascii="Times New Roman" w:hAnsi="Times New Roman"/>
          <w:b/>
          <w:sz w:val="24"/>
          <w:szCs w:val="24"/>
        </w:rPr>
        <w:t xml:space="preserve"> </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8403E2">
        <w:rPr>
          <w:rFonts w:ascii="Times New Roman" w:hAnsi="Times New Roman"/>
          <w:b/>
          <w:sz w:val="24"/>
          <w:szCs w:val="24"/>
        </w:rPr>
        <w:t>05.09.2025</w:t>
      </w:r>
      <w:r w:rsidR="008C0CAD">
        <w:rPr>
          <w:rFonts w:ascii="Times New Roman" w:hAnsi="Times New Roman"/>
          <w:b/>
          <w:sz w:val="24"/>
          <w:szCs w:val="24"/>
        </w:rPr>
        <w:t xml:space="preserve"> </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8403E2" w:rsidRPr="008403E2">
        <w:rPr>
          <w:rFonts w:ascii="Times New Roman" w:hAnsi="Times New Roman"/>
          <w:b/>
          <w:sz w:val="24"/>
          <w:szCs w:val="24"/>
        </w:rPr>
        <w:t>10:30</w:t>
      </w:r>
      <w:r w:rsidR="008C0CAD">
        <w:rPr>
          <w:rFonts w:ascii="Times New Roman" w:hAnsi="Times New Roman"/>
          <w:b/>
          <w:sz w:val="24"/>
          <w:szCs w:val="24"/>
        </w:rPr>
        <w:t xml:space="preserve"> </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77AA5">
        <w:rPr>
          <w:rFonts w:ascii="Times New Roman" w:hAnsi="Times New Roman"/>
          <w:sz w:val="24"/>
          <w:szCs w:val="24"/>
        </w:rPr>
        <w:t>(</w:t>
      </w:r>
      <w:r w:rsidR="003176EC" w:rsidRPr="009575AD">
        <w:rPr>
          <w:rFonts w:ascii="Times New Roman" w:hAnsi="Times New Roman"/>
          <w:sz w:val="24"/>
          <w:szCs w:val="24"/>
        </w:rPr>
        <w:t>T.Şartname ve</w:t>
      </w:r>
      <w:r w:rsidR="003176EC" w:rsidRPr="00E77AA5">
        <w:rPr>
          <w:rFonts w:ascii="Times New Roman" w:hAnsi="Times New Roman"/>
          <w:sz w:val="24"/>
          <w:szCs w:val="24"/>
        </w:rPr>
        <w:t xml:space="preserve"> T</w:t>
      </w:r>
      <w:r w:rsidR="003176EC" w:rsidRPr="001C444E">
        <w:rPr>
          <w:rFonts w:ascii="Times New Roman" w:hAnsi="Times New Roman"/>
          <w:sz w:val="24"/>
          <w:szCs w:val="24"/>
        </w:rPr>
        <w:t>.</w:t>
      </w:r>
      <w:r w:rsidR="003176EC" w:rsidRPr="009E2D57">
        <w:rPr>
          <w:rFonts w:ascii="Times New Roman" w:hAnsi="Times New Roman"/>
          <w:sz w:val="24"/>
          <w:szCs w:val="24"/>
        </w:rPr>
        <w:t>Bilgi 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41246A" w:rsidRDefault="00E10B8A" w:rsidP="00037341">
      <w:pPr>
        <w:tabs>
          <w:tab w:val="left" w:pos="552"/>
        </w:tabs>
        <w:jc w:val="both"/>
        <w:rPr>
          <w:rFonts w:ascii="Times New Roman" w:hAnsi="Times New Roman"/>
          <w:sz w:val="24"/>
          <w:szCs w:val="24"/>
        </w:rPr>
      </w:pPr>
      <w:r w:rsidRPr="001A686B">
        <w:rPr>
          <w:rFonts w:ascii="Times New Roman" w:hAnsi="Times New Roman"/>
          <w:bCs/>
          <w:sz w:val="24"/>
          <w:szCs w:val="24"/>
        </w:rPr>
        <w:t xml:space="preserve">d) </w:t>
      </w:r>
      <w:r w:rsidR="0041246A">
        <w:rPr>
          <w:rFonts w:ascii="Times New Roman" w:hAnsi="Times New Roman"/>
          <w:sz w:val="24"/>
          <w:szCs w:val="24"/>
        </w:rPr>
        <w:t xml:space="preserve">Standart formlar; Birim Fiyat Teklif Mektubu ve Cetveli, Geçici Teminat Mektubu, Kesin Teminat Mektubu, </w:t>
      </w:r>
      <w:r w:rsidR="0041246A">
        <w:rPr>
          <w:rFonts w:ascii="Times New Roman" w:hAnsi="Times New Roman"/>
          <w:bCs/>
          <w:sz w:val="24"/>
          <w:szCs w:val="24"/>
        </w:rPr>
        <w:t>Geçici Kefalet Senedi, Kesin Kefalet Senedi,</w:t>
      </w:r>
      <w:r w:rsidR="0041246A">
        <w:rPr>
          <w:rFonts w:ascii="Times New Roman" w:hAnsi="Times New Roman"/>
          <w:sz w:val="24"/>
          <w:szCs w:val="24"/>
        </w:rPr>
        <w:t xml:space="preserve"> İş Deneyim Belgesi, Alt Yüklenici İş Deneyim Belgesi, İş Ortaklığı Beyannamesi, Ortaklık Tespit Belgesi, </w:t>
      </w:r>
      <w:r w:rsidR="0041246A">
        <w:rPr>
          <w:rFonts w:ascii="Times New Roman" w:hAnsi="Times New Roman"/>
          <w:b/>
          <w:sz w:val="24"/>
          <w:szCs w:val="24"/>
        </w:rPr>
        <w:t>Tüzel Kişilerde Ortaklık Bilgilerine Ve Yönetimdeki Görevlilere İlişkin Son Durumu Gösterir Belge.</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B5CB6" w:rsidRDefault="004B5CB6" w:rsidP="004B5CB6">
      <w:pPr>
        <w:tabs>
          <w:tab w:val="left" w:pos="567"/>
          <w:tab w:val="center" w:pos="3529"/>
        </w:tabs>
        <w:jc w:val="both"/>
        <w:rPr>
          <w:b/>
          <w:bCs/>
        </w:rPr>
      </w:pPr>
    </w:p>
    <w:p w:rsidR="00AB7C62" w:rsidRDefault="004B5CB6" w:rsidP="00AB7C62">
      <w:pPr>
        <w:tabs>
          <w:tab w:val="left" w:pos="567"/>
          <w:tab w:val="center" w:pos="3529"/>
        </w:tabs>
        <w:jc w:val="both"/>
        <w:rPr>
          <w:rFonts w:ascii="Times New Roman" w:eastAsia="Calibri" w:hAnsi="Times New Roman"/>
          <w:sz w:val="24"/>
          <w:szCs w:val="24"/>
        </w:rPr>
      </w:pPr>
      <w:r>
        <w:rPr>
          <w:rFonts w:ascii="Times New Roman" w:hAnsi="Times New Roman"/>
          <w:b/>
          <w:bCs/>
          <w:color w:val="000000"/>
          <w:sz w:val="24"/>
          <w:szCs w:val="24"/>
        </w:rPr>
        <w:t>7.3.</w:t>
      </w:r>
      <w:r w:rsidR="009E2D57">
        <w:rPr>
          <w:rFonts w:ascii="Times New Roman" w:hAnsi="Times New Roman"/>
          <w:b/>
          <w:bCs/>
          <w:color w:val="000000"/>
          <w:sz w:val="24"/>
          <w:szCs w:val="24"/>
        </w:rPr>
        <w:t>1</w:t>
      </w:r>
      <w:r>
        <w:rPr>
          <w:rFonts w:ascii="Times New Roman" w:hAnsi="Times New Roman"/>
          <w:b/>
          <w:bCs/>
          <w:color w:val="000000"/>
          <w:sz w:val="24"/>
          <w:szCs w:val="24"/>
        </w:rPr>
        <w:t xml:space="preserve">. </w:t>
      </w:r>
      <w:r w:rsidR="00AB7C62" w:rsidRPr="00B24822">
        <w:rPr>
          <w:rFonts w:ascii="Times New Roman" w:eastAsia="Calibri" w:hAnsi="Times New Roman"/>
          <w:sz w:val="24"/>
          <w:szCs w:val="24"/>
        </w:rPr>
        <w:t xml:space="preserve">İsteklinin ihale konusu iş veya benzer işlerde; </w:t>
      </w:r>
      <w:r w:rsidR="00AB7C62">
        <w:rPr>
          <w:rFonts w:ascii="Times New Roman" w:eastAsia="Calibri" w:hAnsi="Times New Roman"/>
          <w:sz w:val="24"/>
          <w:szCs w:val="24"/>
        </w:rPr>
        <w:t>mal</w:t>
      </w:r>
      <w:r w:rsidR="00AB7C62" w:rsidRPr="00B24822">
        <w:rPr>
          <w:rFonts w:ascii="Times New Roman" w:eastAsia="Calibri" w:hAnsi="Times New Roman"/>
          <w:sz w:val="24"/>
          <w:szCs w:val="24"/>
        </w:rPr>
        <w:t xml:space="preserve"> alımları için son beş yıl içinde, kamu veya özel sektörde İdarece belirlenecek oranda gerçekleştirdiği, İdarece kusursuz kabul edilen benzeri işlerle ilgili deneyimini gösteren belgeler,</w:t>
      </w:r>
    </w:p>
    <w:p w:rsidR="00AB7C62" w:rsidRDefault="00AB7C62" w:rsidP="00AB7C62">
      <w:pPr>
        <w:pStyle w:val="msobodytextindent3"/>
        <w:tabs>
          <w:tab w:val="left" w:pos="648"/>
        </w:tabs>
        <w:spacing w:after="0"/>
        <w:ind w:left="0"/>
        <w:jc w:val="both"/>
        <w:rPr>
          <w:rFonts w:ascii="Times New Roman" w:hAnsi="Times New Roman"/>
          <w:sz w:val="24"/>
          <w:szCs w:val="24"/>
        </w:rPr>
      </w:pPr>
      <w:r>
        <w:rPr>
          <w:rFonts w:ascii="Times New Roman" w:hAnsi="Times New Roman"/>
          <w:sz w:val="24"/>
          <w:szCs w:val="24"/>
        </w:rPr>
        <w:t xml:space="preserve">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w:t>
      </w:r>
      <w:r>
        <w:rPr>
          <w:rFonts w:ascii="Times New Roman" w:hAnsi="Times New Roman"/>
          <w:sz w:val="24"/>
          <w:szCs w:val="24"/>
        </w:rPr>
        <w:lastRenderedPageBreak/>
        <w:t>sözleşme ve bu sözleşmenin uygulanmasına ilişkin düzenlenen fatura suretlerini ihaleye başvuru belgelerine ekleyerek ihale komisyonuna sunacaktır.</w:t>
      </w:r>
    </w:p>
    <w:p w:rsidR="00AB7C62" w:rsidRDefault="00AB7C62" w:rsidP="00AB7C62">
      <w:pPr>
        <w:spacing w:line="240" w:lineRule="atLeast"/>
        <w:jc w:val="both"/>
        <w:rPr>
          <w:rFonts w:ascii="Times New Roman" w:hAnsi="Times New Roman"/>
          <w:b/>
          <w:sz w:val="24"/>
          <w:szCs w:val="24"/>
        </w:rPr>
      </w:pPr>
      <w:r w:rsidRPr="005B4361">
        <w:rPr>
          <w:rFonts w:ascii="Times New Roman" w:hAnsi="Times New Roman"/>
          <w:bCs/>
          <w:sz w:val="24"/>
          <w:szCs w:val="24"/>
        </w:rPr>
        <w:t xml:space="preserve">İş deneyimi olarak, istekli tarafından </w:t>
      </w:r>
      <w:r w:rsidRPr="005B4361">
        <w:rPr>
          <w:rFonts w:ascii="Times New Roman" w:hAnsi="Times New Roman"/>
          <w:b/>
          <w:bCs/>
          <w:sz w:val="24"/>
          <w:szCs w:val="24"/>
        </w:rPr>
        <w:t xml:space="preserve">teklif edilen bedelin en az % </w:t>
      </w:r>
      <w:r>
        <w:rPr>
          <w:rFonts w:ascii="Times New Roman" w:hAnsi="Times New Roman"/>
          <w:b/>
          <w:bCs/>
          <w:sz w:val="24"/>
          <w:szCs w:val="24"/>
        </w:rPr>
        <w:t>1</w:t>
      </w:r>
      <w:r w:rsidRPr="005B4361">
        <w:rPr>
          <w:rFonts w:ascii="Times New Roman" w:hAnsi="Times New Roman"/>
          <w:b/>
          <w:bCs/>
          <w:sz w:val="24"/>
          <w:szCs w:val="24"/>
        </w:rPr>
        <w:t>5’i oranında</w:t>
      </w:r>
      <w:r w:rsidRPr="005B4361">
        <w:rPr>
          <w:rFonts w:ascii="Times New Roman" w:hAnsi="Times New Roman"/>
          <w:bCs/>
          <w:sz w:val="24"/>
          <w:szCs w:val="24"/>
        </w:rPr>
        <w:t xml:space="preserve">, </w:t>
      </w:r>
      <w:r w:rsidRPr="005B4361">
        <w:rPr>
          <w:rFonts w:ascii="Times New Roman" w:hAnsi="Times New Roman"/>
          <w:b/>
          <w:bCs/>
          <w:sz w:val="24"/>
          <w:szCs w:val="24"/>
        </w:rPr>
        <w:t>ihale konusu iş veya benzer işlere ait tek sözleşmeye ilişkin iş deneyim belgesi veya ihale konusu işi yapabilecek imkana sahip olduğunu gösterir kapasite raporu</w:t>
      </w:r>
      <w:r w:rsidRPr="005B4361">
        <w:rPr>
          <w:rFonts w:ascii="Times New Roman" w:hAnsi="Times New Roman"/>
          <w:bCs/>
          <w:sz w:val="24"/>
          <w:szCs w:val="24"/>
        </w:rPr>
        <w:t xml:space="preserve"> ibraz edilecektir. İsteklilerin bu iki belgeden birini sunmaları yeterlidir.</w:t>
      </w:r>
      <w:r>
        <w:rPr>
          <w:rFonts w:ascii="Times New Roman" w:hAnsi="Times New Roman"/>
          <w:bCs/>
          <w:sz w:val="24"/>
          <w:szCs w:val="24"/>
        </w:rPr>
        <w:t xml:space="preserve"> </w:t>
      </w:r>
      <w:r w:rsidRPr="005B4361">
        <w:rPr>
          <w:rFonts w:ascii="Times New Roman" w:hAnsi="Times New Roman"/>
          <w:b/>
          <w:sz w:val="24"/>
          <w:szCs w:val="24"/>
        </w:rPr>
        <w:t>(İmalatçı olan istekliler kendilerine ait, imalatçı olmayan istekliler ise imalatçıya ait kapasite raporunu teklifleri ekinde vereceklerdir.)</w:t>
      </w:r>
    </w:p>
    <w:p w:rsidR="00AB7C62" w:rsidRDefault="00AB7C62" w:rsidP="00AB7C62">
      <w:pPr>
        <w:tabs>
          <w:tab w:val="left" w:pos="528"/>
        </w:tabs>
        <w:jc w:val="both"/>
        <w:rPr>
          <w:rFonts w:ascii="Times New Roman" w:hAnsi="Times New Roman"/>
          <w:bCs/>
          <w:sz w:val="24"/>
          <w:szCs w:val="24"/>
        </w:rPr>
      </w:pPr>
      <w:r>
        <w:rPr>
          <w:rFonts w:ascii="Times New Roman" w:hAnsi="Times New Roman"/>
          <w:bCs/>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AB7C62" w:rsidRPr="00695AA9" w:rsidRDefault="00AB7C62" w:rsidP="00AB7C62">
      <w:pPr>
        <w:shd w:val="clear" w:color="auto" w:fill="FFFFFF"/>
        <w:overflowPunct/>
        <w:autoSpaceDE/>
        <w:autoSpaceDN/>
        <w:adjustRightInd/>
        <w:jc w:val="both"/>
        <w:rPr>
          <w:rFonts w:cs="Arial"/>
          <w:sz w:val="23"/>
          <w:szCs w:val="23"/>
        </w:rPr>
      </w:pPr>
      <w:r>
        <w:rPr>
          <w:rFonts w:ascii="Times New Roman" w:hAnsi="Times New Roman"/>
          <w:bCs/>
          <w:sz w:val="24"/>
          <w:szCs w:val="24"/>
        </w:rPr>
        <w:t>İş deneyiminde değerlendirilecek benzer işler</w:t>
      </w:r>
      <w:r w:rsidRPr="00E409C9">
        <w:rPr>
          <w:rFonts w:ascii="Times New Roman" w:hAnsi="Times New Roman"/>
          <w:bCs/>
          <w:sz w:val="24"/>
          <w:szCs w:val="24"/>
        </w:rPr>
        <w:t xml:space="preserve">; </w:t>
      </w:r>
      <w:r>
        <w:rPr>
          <w:rFonts w:ascii="Times New Roman" w:hAnsi="Times New Roman"/>
          <w:b/>
          <w:bCs/>
          <w:sz w:val="24"/>
          <w:szCs w:val="24"/>
        </w:rPr>
        <w:t>el</w:t>
      </w:r>
      <w:r w:rsidR="00D46C6B">
        <w:rPr>
          <w:rFonts w:ascii="Times New Roman" w:hAnsi="Times New Roman"/>
          <w:b/>
          <w:bCs/>
          <w:sz w:val="24"/>
          <w:szCs w:val="24"/>
        </w:rPr>
        <w:t>ektrik panosu kablaj ve montajıdır</w:t>
      </w:r>
      <w:r>
        <w:rPr>
          <w:rFonts w:ascii="Times New Roman" w:hAnsi="Times New Roman"/>
          <w:b/>
          <w:bCs/>
          <w:sz w:val="24"/>
          <w:szCs w:val="24"/>
        </w:rPr>
        <w:t>.</w:t>
      </w:r>
    </w:p>
    <w:p w:rsidR="00AB7C62" w:rsidRDefault="00AB7C62" w:rsidP="00AB7C62">
      <w:pPr>
        <w:jc w:val="both"/>
        <w:rPr>
          <w:rFonts w:ascii="Times New Roman" w:hAnsi="Times New Roman"/>
          <w:sz w:val="24"/>
          <w:szCs w:val="24"/>
        </w:rPr>
      </w:pPr>
      <w:r>
        <w:rPr>
          <w:rFonts w:ascii="Times New Roman" w:hAnsi="Times New Roman"/>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AB7C62" w:rsidRDefault="00AB7C62" w:rsidP="00AB7C62">
      <w:pPr>
        <w:tabs>
          <w:tab w:val="left" w:pos="567"/>
          <w:tab w:val="center" w:pos="3529"/>
        </w:tabs>
        <w:jc w:val="both"/>
        <w:rPr>
          <w:rFonts w:ascii="Times New Roman" w:hAnsi="Times New Roman"/>
          <w:sz w:val="24"/>
          <w:szCs w:val="24"/>
        </w:rPr>
      </w:pPr>
      <w:r>
        <w:rPr>
          <w:rFonts w:ascii="Times New Roman" w:hAnsi="Times New Roman"/>
          <w:sz w:val="24"/>
          <w:szCs w:val="24"/>
        </w:rPr>
        <w:t>Sözleşme bedeli yazmayan veya işin bedelsiz yapılacağı belirtilen sözleşmeler, iş deneyim tutarı içermeyeceğinden bu sözleşmeler iş deneyimini tevsik için kullanılamayacaktır.</w:t>
      </w:r>
    </w:p>
    <w:p w:rsidR="00AB7C62" w:rsidRDefault="00AB7C62" w:rsidP="004B5CB6">
      <w:pPr>
        <w:tabs>
          <w:tab w:val="left" w:pos="567"/>
          <w:tab w:val="center" w:pos="3529"/>
        </w:tabs>
        <w:jc w:val="both"/>
        <w:rPr>
          <w:rFonts w:ascii="Times New Roman" w:hAnsi="Times New Roman"/>
          <w:b/>
          <w:bCs/>
          <w:color w:val="000000"/>
          <w:sz w:val="24"/>
          <w:szCs w:val="24"/>
        </w:rPr>
      </w:pPr>
    </w:p>
    <w:p w:rsidR="00733230" w:rsidRDefault="00733230" w:rsidP="00733230">
      <w:pPr>
        <w:tabs>
          <w:tab w:val="left" w:pos="567"/>
          <w:tab w:val="center" w:pos="3529"/>
        </w:tabs>
        <w:jc w:val="both"/>
        <w:rPr>
          <w:rFonts w:ascii="Times New Roman" w:hAnsi="Times New Roman"/>
          <w:b/>
          <w:bCs/>
          <w:sz w:val="24"/>
          <w:szCs w:val="24"/>
        </w:rPr>
      </w:pPr>
      <w:r w:rsidRPr="00AB7C62">
        <w:rPr>
          <w:rFonts w:ascii="Times New Roman" w:hAnsi="Times New Roman"/>
          <w:b/>
          <w:bCs/>
          <w:sz w:val="24"/>
          <w:szCs w:val="24"/>
        </w:rPr>
        <w:t>7.3.2.</w:t>
      </w:r>
      <w:r>
        <w:rPr>
          <w:rFonts w:ascii="Times New Roman" w:hAnsi="Times New Roman"/>
          <w:bCs/>
          <w:sz w:val="24"/>
          <w:szCs w:val="24"/>
        </w:rPr>
        <w:t xml:space="preserve"> </w:t>
      </w:r>
      <w:r w:rsidRPr="00553F3B">
        <w:rPr>
          <w:rFonts w:ascii="Times New Roman" w:hAnsi="Times New Roman"/>
          <w:bCs/>
          <w:sz w:val="24"/>
          <w:szCs w:val="24"/>
        </w:rPr>
        <w:t>İstekliler;</w:t>
      </w:r>
      <w:r w:rsidRPr="00553F3B">
        <w:rPr>
          <w:rFonts w:ascii="Times New Roman" w:hAnsi="Times New Roman"/>
          <w:b/>
          <w:bCs/>
          <w:sz w:val="24"/>
          <w:szCs w:val="24"/>
        </w:rPr>
        <w:t xml:space="preserve"> kendilerine </w:t>
      </w:r>
      <w:r>
        <w:rPr>
          <w:rFonts w:ascii="Times New Roman" w:hAnsi="Times New Roman"/>
          <w:b/>
          <w:bCs/>
          <w:sz w:val="24"/>
          <w:szCs w:val="24"/>
        </w:rPr>
        <w:t xml:space="preserve">veya kaynaklı işlerini yaptıracakları alt yüklenicilere </w:t>
      </w:r>
      <w:r w:rsidRPr="00553F3B">
        <w:rPr>
          <w:rFonts w:ascii="Times New Roman" w:hAnsi="Times New Roman"/>
          <w:b/>
          <w:bCs/>
          <w:sz w:val="24"/>
          <w:szCs w:val="24"/>
        </w:rPr>
        <w:t xml:space="preserve">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w:t>
      </w:r>
      <w:r w:rsidRPr="00553F3B">
        <w:rPr>
          <w:rFonts w:ascii="Times New Roman" w:hAnsi="Times New Roman"/>
          <w:bCs/>
          <w:sz w:val="24"/>
          <w:szCs w:val="24"/>
        </w:rPr>
        <w:t>teklif ekinde sunacaktır.</w:t>
      </w:r>
    </w:p>
    <w:p w:rsidR="00733230" w:rsidRDefault="00733230" w:rsidP="00733230">
      <w:pPr>
        <w:overflowPunct/>
        <w:jc w:val="both"/>
        <w:rPr>
          <w:rFonts w:ascii="Times New Roman" w:hAnsi="Times New Roman"/>
          <w:b/>
          <w:bCs/>
          <w:sz w:val="24"/>
          <w:szCs w:val="24"/>
        </w:rPr>
      </w:pPr>
    </w:p>
    <w:p w:rsidR="00733230" w:rsidRDefault="00733230" w:rsidP="00733230">
      <w:pPr>
        <w:overflowPunct/>
        <w:jc w:val="both"/>
        <w:rPr>
          <w:rFonts w:ascii="Times New Roman" w:hAnsi="Times New Roman"/>
          <w:bCs/>
          <w:sz w:val="24"/>
          <w:szCs w:val="24"/>
        </w:rPr>
      </w:pPr>
      <w:r w:rsidRPr="00553F3B">
        <w:rPr>
          <w:rFonts w:ascii="Times New Roman" w:hAnsi="Times New Roman"/>
          <w:b/>
          <w:bCs/>
          <w:sz w:val="24"/>
          <w:szCs w:val="24"/>
        </w:rPr>
        <w:t>7.3.</w:t>
      </w:r>
      <w:r>
        <w:rPr>
          <w:rFonts w:ascii="Times New Roman" w:hAnsi="Times New Roman"/>
          <w:b/>
          <w:bCs/>
          <w:sz w:val="24"/>
          <w:szCs w:val="24"/>
        </w:rPr>
        <w:t>3</w:t>
      </w:r>
      <w:r w:rsidRPr="00553F3B">
        <w:rPr>
          <w:rFonts w:ascii="Times New Roman" w:hAnsi="Times New Roman"/>
          <w:b/>
          <w:bCs/>
          <w:sz w:val="24"/>
          <w:szCs w:val="24"/>
        </w:rPr>
        <w:t>.</w:t>
      </w:r>
      <w:r>
        <w:rPr>
          <w:rFonts w:ascii="Times New Roman" w:hAnsi="Times New Roman"/>
          <w:b/>
          <w:bCs/>
          <w:sz w:val="24"/>
          <w:szCs w:val="24"/>
        </w:rPr>
        <w:t xml:space="preserve"> </w:t>
      </w:r>
      <w:r w:rsidRPr="009C2780">
        <w:rPr>
          <w:rFonts w:ascii="Times New Roman" w:hAnsi="Times New Roman"/>
          <w:bCs/>
          <w:sz w:val="24"/>
          <w:szCs w:val="24"/>
        </w:rPr>
        <w:t xml:space="preserve">İstekliler; </w:t>
      </w:r>
      <w:r w:rsidRPr="00553F3B">
        <w:rPr>
          <w:rFonts w:ascii="Times New Roman" w:hAnsi="Times New Roman"/>
          <w:b/>
          <w:bCs/>
          <w:sz w:val="24"/>
          <w:szCs w:val="24"/>
        </w:rPr>
        <w:t xml:space="preserve">kendilerine </w:t>
      </w:r>
      <w:r>
        <w:rPr>
          <w:rFonts w:ascii="Times New Roman" w:hAnsi="Times New Roman"/>
          <w:b/>
          <w:bCs/>
          <w:sz w:val="24"/>
          <w:szCs w:val="24"/>
        </w:rPr>
        <w:t xml:space="preserve">veya kaynaklı işlerini yaptıracakları alt yüklenicilere </w:t>
      </w:r>
      <w:r w:rsidRPr="00553F3B">
        <w:rPr>
          <w:rFonts w:ascii="Times New Roman" w:hAnsi="Times New Roman"/>
          <w:b/>
          <w:bCs/>
          <w:sz w:val="24"/>
          <w:szCs w:val="24"/>
        </w:rPr>
        <w:t>ait</w:t>
      </w:r>
      <w:r>
        <w:rPr>
          <w:rFonts w:ascii="Times New Roman" w:hAnsi="Times New Roman"/>
          <w:b/>
          <w:bCs/>
          <w:sz w:val="24"/>
          <w:szCs w:val="24"/>
        </w:rPr>
        <w:t>,</w:t>
      </w:r>
      <w:r w:rsidRPr="009C2780">
        <w:rPr>
          <w:rFonts w:ascii="Times New Roman" w:hAnsi="Times New Roman"/>
          <w:b/>
          <w:bCs/>
          <w:sz w:val="24"/>
          <w:szCs w:val="24"/>
        </w:rPr>
        <w:t xml:space="preserve"> 230.982</w:t>
      </w:r>
      <w:r>
        <w:rPr>
          <w:rFonts w:ascii="Times New Roman" w:hAnsi="Times New Roman"/>
          <w:b/>
          <w:bCs/>
          <w:sz w:val="24"/>
          <w:szCs w:val="24"/>
        </w:rPr>
        <w:t xml:space="preserve"> </w:t>
      </w:r>
      <w:r w:rsidRPr="009C2780">
        <w:rPr>
          <w:rFonts w:ascii="Times New Roman" w:hAnsi="Times New Roman"/>
          <w:b/>
          <w:bCs/>
          <w:sz w:val="24"/>
          <w:szCs w:val="24"/>
        </w:rPr>
        <w:t xml:space="preserve">no’lu teknik şartnamenin 2.3 </w:t>
      </w:r>
      <w:r>
        <w:rPr>
          <w:rFonts w:ascii="Times New Roman" w:hAnsi="Times New Roman"/>
          <w:b/>
          <w:bCs/>
          <w:sz w:val="24"/>
          <w:szCs w:val="24"/>
        </w:rPr>
        <w:t>ile</w:t>
      </w:r>
      <w:r w:rsidRPr="009C2780">
        <w:rPr>
          <w:rFonts w:ascii="Times New Roman" w:hAnsi="Times New Roman"/>
          <w:b/>
          <w:bCs/>
          <w:sz w:val="24"/>
          <w:szCs w:val="24"/>
        </w:rPr>
        <w:t xml:space="preserve"> 2.4 maddelerine </w:t>
      </w:r>
      <w:r>
        <w:rPr>
          <w:rFonts w:ascii="Times New Roman" w:hAnsi="Times New Roman"/>
          <w:b/>
          <w:bCs/>
          <w:sz w:val="24"/>
          <w:szCs w:val="24"/>
        </w:rPr>
        <w:t>ve 250.997</w:t>
      </w:r>
      <w:r w:rsidRPr="009C2780">
        <w:rPr>
          <w:rFonts w:ascii="Times New Roman" w:hAnsi="Times New Roman"/>
          <w:b/>
          <w:bCs/>
          <w:sz w:val="24"/>
          <w:szCs w:val="24"/>
        </w:rPr>
        <w:t xml:space="preserve"> no’lu teknik şartnamenin </w:t>
      </w:r>
      <w:r>
        <w:rPr>
          <w:rFonts w:ascii="Times New Roman" w:hAnsi="Times New Roman"/>
          <w:b/>
          <w:bCs/>
          <w:sz w:val="24"/>
          <w:szCs w:val="24"/>
        </w:rPr>
        <w:t xml:space="preserve">6. maddesine </w:t>
      </w:r>
      <w:r w:rsidRPr="009C2780">
        <w:rPr>
          <w:rFonts w:ascii="Times New Roman" w:hAnsi="Times New Roman"/>
          <w:b/>
          <w:bCs/>
          <w:sz w:val="24"/>
          <w:szCs w:val="24"/>
        </w:rPr>
        <w:t>uygun olacak, ihale konusu işte çalıştıracakları kaynakçı ve/veya kaynak operatörlerine ait en az 2 (iki) farklı personele ait geçerli ve uygun belgeyi</w:t>
      </w:r>
      <w:r w:rsidRPr="009C2780">
        <w:rPr>
          <w:rFonts w:ascii="Times New Roman" w:hAnsi="Times New Roman"/>
          <w:bCs/>
          <w:sz w:val="24"/>
          <w:szCs w:val="24"/>
        </w:rPr>
        <w:t xml:space="preserve"> teklif ekinde sunacaktır.</w:t>
      </w:r>
    </w:p>
    <w:p w:rsidR="001C444E" w:rsidRDefault="001C444E" w:rsidP="004B5CB6">
      <w:pPr>
        <w:pStyle w:val="Default"/>
        <w:jc w:val="both"/>
        <w:rPr>
          <w:b/>
          <w:bCs/>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183AD3">
        <w:rPr>
          <w:rFonts w:ascii="Times New Roman" w:hAnsi="Times New Roman"/>
          <w:b/>
          <w:i/>
          <w:strike/>
          <w:sz w:val="24"/>
          <w:szCs w:val="24"/>
        </w:rPr>
        <w:t>Kalite yönetim sistem belgesinin</w:t>
      </w:r>
      <w:r w:rsidRPr="000B3708">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E56394" w:rsidRDefault="00D04CF3" w:rsidP="00037341">
      <w:pPr>
        <w:pStyle w:val="Balk2"/>
        <w:jc w:val="both"/>
        <w:rPr>
          <w:rFonts w:ascii="Times New Roman" w:hAnsi="Times New Roman"/>
          <w:b w:val="0"/>
          <w:bCs/>
          <w:sz w:val="24"/>
          <w:szCs w:val="24"/>
        </w:rPr>
      </w:pPr>
      <w:r w:rsidRPr="00E56394">
        <w:rPr>
          <w:rFonts w:ascii="Times New Roman" w:hAnsi="Times New Roman"/>
          <w:b w:val="0"/>
          <w:sz w:val="24"/>
          <w:szCs w:val="24"/>
        </w:rPr>
        <w:t xml:space="preserve">Bu ihalede tekliflerin değerlendirmesinde yerli malı teklif </w:t>
      </w:r>
      <w:r w:rsidR="002E3A85" w:rsidRPr="00E56394">
        <w:rPr>
          <w:rFonts w:ascii="Times New Roman" w:hAnsi="Times New Roman"/>
          <w:b w:val="0"/>
          <w:sz w:val="24"/>
          <w:szCs w:val="24"/>
        </w:rPr>
        <w:t>eden istekliler</w:t>
      </w:r>
      <w:r w:rsidR="00947D3D" w:rsidRPr="00E56394">
        <w:rPr>
          <w:rFonts w:ascii="Times New Roman" w:hAnsi="Times New Roman"/>
          <w:b w:val="0"/>
          <w:sz w:val="24"/>
          <w:szCs w:val="24"/>
        </w:rPr>
        <w:t xml:space="preserve"> </w:t>
      </w:r>
      <w:r w:rsidR="00947D3D" w:rsidRPr="00E56394">
        <w:rPr>
          <w:rFonts w:ascii="Times New Roman" w:hAnsi="Times New Roman"/>
          <w:b w:val="0"/>
          <w:bCs/>
          <w:sz w:val="24"/>
          <w:szCs w:val="24"/>
        </w:rPr>
        <w:t xml:space="preserve">lehine </w:t>
      </w:r>
      <w:r w:rsidR="0026267E" w:rsidRPr="0026267E">
        <w:rPr>
          <w:rFonts w:ascii="Times New Roman" w:hAnsi="Times New Roman"/>
          <w:b w:val="0"/>
          <w:sz w:val="24"/>
          <w:szCs w:val="24"/>
        </w:rPr>
        <w:t>…</w:t>
      </w:r>
      <w:r w:rsidR="00E56394">
        <w:rPr>
          <w:rFonts w:ascii="Times New Roman" w:hAnsi="Times New Roman"/>
          <w:b w:val="0"/>
          <w:sz w:val="24"/>
          <w:szCs w:val="24"/>
        </w:rPr>
        <w:t xml:space="preserve"> </w:t>
      </w:r>
      <w:r w:rsidRPr="00E56394">
        <w:rPr>
          <w:rFonts w:ascii="Times New Roman" w:hAnsi="Times New Roman"/>
          <w:b w:val="0"/>
          <w:bCs/>
          <w:sz w:val="24"/>
          <w:szCs w:val="24"/>
        </w:rPr>
        <w:t>oranında</w:t>
      </w:r>
      <w:r w:rsidRPr="00E563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DE39C5" w:rsidRPr="001A686B"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A42E1" w:rsidRDefault="00CA42E1"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AB7C62" w:rsidRDefault="00AB7C62" w:rsidP="00037341">
      <w:pPr>
        <w:pStyle w:val="BodyText22"/>
        <w:spacing w:after="0"/>
        <w:ind w:firstLine="0"/>
        <w:rPr>
          <w:rFonts w:ascii="Times New Roman" w:hAnsi="Times New Roman"/>
          <w:sz w:val="24"/>
          <w:szCs w:val="24"/>
        </w:rPr>
      </w:pPr>
    </w:p>
    <w:p w:rsidR="00AB7C62" w:rsidRDefault="00AB7C62"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733230">
        <w:rPr>
          <w:rFonts w:ascii="Times New Roman" w:hAnsi="Times New Roman"/>
          <w:b/>
          <w:bCs/>
          <w:sz w:val="24"/>
          <w:szCs w:val="24"/>
        </w:rPr>
        <w:t>bilir</w:t>
      </w:r>
      <w:r w:rsidRPr="00BD38B8">
        <w:rPr>
          <w:rFonts w:ascii="Times New Roman" w:hAnsi="Times New Roman"/>
          <w:b/>
          <w:bCs/>
          <w:sz w:val="24"/>
          <w:szCs w:val="24"/>
        </w:rPr>
        <w:t>.</w:t>
      </w:r>
    </w:p>
    <w:p w:rsidR="008336D0" w:rsidRDefault="008336D0"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9E2D57">
        <w:rPr>
          <w:rFonts w:ascii="Times New Roman" w:hAnsi="Times New Roman"/>
          <w:b/>
          <w:bCs/>
          <w:sz w:val="24"/>
          <w:szCs w:val="24"/>
        </w:rPr>
        <w:t>mez</w:t>
      </w:r>
      <w:r w:rsidR="000F614E" w:rsidRPr="0048497A">
        <w:rPr>
          <w:rFonts w:ascii="Times New Roman" w:hAnsi="Times New Roman"/>
          <w:b/>
          <w:bCs/>
          <w:sz w:val="24"/>
          <w:szCs w:val="24"/>
        </w:rPr>
        <w:t xml:space="preserve">.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9E2D57">
        <w:rPr>
          <w:rFonts w:ascii="Times New Roman" w:hAnsi="Times New Roman"/>
          <w:b/>
          <w:strike/>
          <w:sz w:val="24"/>
          <w:szCs w:val="24"/>
        </w:rPr>
        <w:t>.</w:t>
      </w:r>
      <w:r w:rsidR="00445D07" w:rsidRPr="009E2D57">
        <w:rPr>
          <w:rFonts w:ascii="Times New Roman" w:hAnsi="Times New Roman"/>
          <w:bCs/>
          <w:strike/>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AB7C62" w:rsidRDefault="00AB7C62"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E56394" w:rsidRPr="002F0500"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1C444E" w:rsidRDefault="001C444E" w:rsidP="009575AD">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733230" w:rsidRDefault="00733230" w:rsidP="00037341">
      <w:pPr>
        <w:pStyle w:val="GvdeMetniGirintisi31"/>
        <w:tabs>
          <w:tab w:val="left" w:pos="0"/>
        </w:tabs>
        <w:ind w:firstLine="0"/>
        <w:rPr>
          <w:rFonts w:ascii="Times New Roman" w:hAnsi="Times New Roman"/>
          <w:b/>
          <w:szCs w:val="24"/>
        </w:rPr>
      </w:pPr>
    </w:p>
    <w:p w:rsidR="00733230" w:rsidRDefault="00733230"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3B0197" w:rsidRPr="004B2673" w:rsidRDefault="00E72748" w:rsidP="004B2673">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CA42E1" w:rsidRDefault="00CA42E1" w:rsidP="004B2673">
      <w:pPr>
        <w:pStyle w:val="Balk9"/>
        <w:spacing w:after="0"/>
        <w:ind w:firstLine="0"/>
        <w:jc w:val="center"/>
        <w:rPr>
          <w:rFonts w:ascii="Times New Roman" w:hAnsi="Times New Roman"/>
          <w:szCs w:val="24"/>
        </w:rPr>
      </w:pPr>
    </w:p>
    <w:p w:rsidR="00CA42E1" w:rsidRPr="009575AD"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AB7C62" w:rsidRDefault="00AB7C62" w:rsidP="00037341">
      <w:pPr>
        <w:tabs>
          <w:tab w:val="left" w:pos="1665"/>
        </w:tabs>
        <w:jc w:val="both"/>
        <w:rPr>
          <w:rFonts w:ascii="Times New Roman" w:hAnsi="Times New Roman"/>
          <w:b/>
          <w:sz w:val="24"/>
          <w:szCs w:val="24"/>
        </w:rPr>
      </w:pPr>
    </w:p>
    <w:p w:rsidR="00AB7C62" w:rsidRDefault="00AB7C62"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E56394" w:rsidRPr="004B2673"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B2673" w:rsidRDefault="004B2673" w:rsidP="00CA42E1">
      <w:pPr>
        <w:jc w:val="both"/>
        <w:rPr>
          <w:rFonts w:ascii="Times New Roman" w:hAnsi="Times New Roman"/>
          <w:b/>
          <w:bCs/>
          <w:sz w:val="24"/>
          <w:szCs w:val="24"/>
        </w:rPr>
      </w:pPr>
    </w:p>
    <w:p w:rsidR="00086F68" w:rsidRDefault="007D61A0" w:rsidP="00CA42E1">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B3708" w:rsidRDefault="000B3708" w:rsidP="00CA42E1">
      <w:pPr>
        <w:jc w:val="both"/>
        <w:rPr>
          <w:rFonts w:ascii="Times New Roman" w:hAnsi="Times New Roman"/>
          <w:b/>
          <w:bCs/>
          <w:sz w:val="24"/>
          <w:szCs w:val="24"/>
        </w:rPr>
      </w:pPr>
    </w:p>
    <w:p w:rsidR="00411D0C" w:rsidRPr="00613B23" w:rsidRDefault="000B3708" w:rsidP="00CA42E1">
      <w:pPr>
        <w:pStyle w:val="Gvdemetni22"/>
        <w:shd w:val="clear" w:color="auto" w:fill="auto"/>
        <w:spacing w:line="240" w:lineRule="auto"/>
        <w:ind w:firstLine="0"/>
        <w:rPr>
          <w:b/>
          <w:bCs/>
        </w:rPr>
      </w:pPr>
      <w:r>
        <w:rPr>
          <w:b/>
          <w:bCs/>
        </w:rPr>
        <w:t xml:space="preserve">NOT </w:t>
      </w:r>
      <w:r w:rsidR="00E44BE4">
        <w:rPr>
          <w:b/>
          <w:bCs/>
        </w:rPr>
        <w:t>2</w:t>
      </w:r>
      <w:r>
        <w:rPr>
          <w:b/>
          <w:bCs/>
        </w:rPr>
        <w:t xml:space="preserve">: </w:t>
      </w:r>
      <w:r w:rsidR="00E77AA5">
        <w:rPr>
          <w:b/>
        </w:rPr>
        <w:t>İHALE KONUSU MALZEMELER KDV’DEN MUAF OLUP, FATURALARI KDV’SİZ OLARAK DÜZENLENECEKTİR.</w:t>
      </w:r>
    </w:p>
    <w:p w:rsidR="009E26BA" w:rsidRDefault="009E26BA" w:rsidP="00CA42E1">
      <w:pPr>
        <w:pStyle w:val="Gvdemetni22"/>
        <w:shd w:val="clear" w:color="auto" w:fill="auto"/>
        <w:spacing w:line="240" w:lineRule="auto"/>
        <w:ind w:firstLine="0"/>
        <w:rPr>
          <w:b/>
          <w:lang w:val="tr-TR"/>
        </w:rPr>
      </w:pPr>
    </w:p>
    <w:p w:rsidR="00A34428" w:rsidRPr="003427A6" w:rsidRDefault="00A34428" w:rsidP="00A34428">
      <w:pPr>
        <w:overflowPunct/>
        <w:rPr>
          <w:rFonts w:ascii="Times New Roman" w:hAnsi="Times New Roman"/>
          <w:b/>
          <w:bCs/>
          <w:sz w:val="24"/>
          <w:szCs w:val="24"/>
        </w:rPr>
      </w:pPr>
      <w:r w:rsidRPr="003427A6">
        <w:rPr>
          <w:rFonts w:ascii="Times New Roman" w:hAnsi="Times New Roman"/>
          <w:b/>
          <w:bCs/>
          <w:sz w:val="24"/>
          <w:szCs w:val="24"/>
        </w:rPr>
        <w:t>NOT 3:</w:t>
      </w:r>
      <w:r>
        <w:rPr>
          <w:rFonts w:ascii="Times New Roman" w:hAnsi="Times New Roman"/>
          <w:b/>
          <w:bCs/>
          <w:sz w:val="24"/>
          <w:szCs w:val="24"/>
        </w:rPr>
        <w:t xml:space="preserve"> İdare tarafından talep edilmesi halinde</w:t>
      </w:r>
      <w:r w:rsidRPr="003427A6">
        <w:rPr>
          <w:rFonts w:ascii="Times New Roman" w:hAnsi="Times New Roman"/>
          <w:b/>
          <w:bCs/>
          <w:sz w:val="24"/>
          <w:szCs w:val="24"/>
        </w:rPr>
        <w:t xml:space="preserve"> </w:t>
      </w:r>
      <w:r>
        <w:rPr>
          <w:rFonts w:ascii="Times New Roman" w:hAnsi="Times New Roman" w:hint="eastAsia"/>
          <w:b/>
          <w:bCs/>
          <w:sz w:val="24"/>
          <w:szCs w:val="24"/>
        </w:rPr>
        <w:t>i</w:t>
      </w:r>
      <w:r w:rsidRPr="003427A6">
        <w:rPr>
          <w:rFonts w:ascii="Times New Roman" w:hAnsi="Times New Roman"/>
          <w:b/>
          <w:bCs/>
          <w:sz w:val="24"/>
          <w:szCs w:val="24"/>
        </w:rPr>
        <w:t>stekliler, aşağıda maddeler halinde belirtilen belgeleri sunacaktır;</w:t>
      </w:r>
    </w:p>
    <w:p w:rsidR="00A34428" w:rsidRPr="004B5CB6" w:rsidRDefault="00A34428" w:rsidP="00A34428">
      <w:pPr>
        <w:overflowPunct/>
        <w:rPr>
          <w:rFonts w:ascii="Times New Roman" w:hAnsi="Times New Roman"/>
          <w:b/>
          <w:bCs/>
          <w:sz w:val="24"/>
          <w:szCs w:val="24"/>
        </w:rPr>
      </w:pPr>
      <w:r w:rsidRPr="004B5CB6">
        <w:rPr>
          <w:rFonts w:ascii="Times New Roman" w:hAnsi="Times New Roman"/>
          <w:b/>
          <w:bCs/>
          <w:sz w:val="24"/>
          <w:szCs w:val="24"/>
        </w:rPr>
        <w:t xml:space="preserve">- Mevcut Teknik </w:t>
      </w:r>
      <w:r w:rsidRPr="004B5CB6">
        <w:rPr>
          <w:rFonts w:ascii="Times New Roman" w:hAnsi="Times New Roman" w:hint="eastAsia"/>
          <w:b/>
          <w:bCs/>
          <w:sz w:val="24"/>
          <w:szCs w:val="24"/>
        </w:rPr>
        <w:t>Ş</w:t>
      </w:r>
      <w:r w:rsidRPr="004B5CB6">
        <w:rPr>
          <w:rFonts w:ascii="Times New Roman" w:hAnsi="Times New Roman"/>
          <w:b/>
          <w:bCs/>
          <w:sz w:val="24"/>
          <w:szCs w:val="24"/>
        </w:rPr>
        <w:t>artname için madde madde cevaplar</w:t>
      </w:r>
    </w:p>
    <w:p w:rsidR="00A34428" w:rsidRPr="004B5CB6" w:rsidRDefault="00A34428" w:rsidP="00A34428">
      <w:pPr>
        <w:overflowPunct/>
        <w:rPr>
          <w:rFonts w:ascii="Times New Roman" w:hAnsi="Times New Roman"/>
          <w:b/>
          <w:bCs/>
          <w:sz w:val="24"/>
          <w:szCs w:val="24"/>
        </w:rPr>
      </w:pPr>
      <w:r w:rsidRPr="004B5CB6">
        <w:rPr>
          <w:rFonts w:ascii="Times New Roman" w:hAnsi="Times New Roman"/>
          <w:b/>
          <w:bCs/>
          <w:sz w:val="24"/>
          <w:szCs w:val="24"/>
        </w:rPr>
        <w:t>- Tedarik kapsam</w:t>
      </w:r>
      <w:r w:rsidRPr="004B5CB6">
        <w:rPr>
          <w:rFonts w:ascii="Times New Roman" w:hAnsi="Times New Roman" w:hint="eastAsia"/>
          <w:b/>
          <w:bCs/>
          <w:sz w:val="24"/>
          <w:szCs w:val="24"/>
        </w:rPr>
        <w:t>ı</w:t>
      </w:r>
      <w:r w:rsidRPr="004B5CB6">
        <w:rPr>
          <w:rFonts w:ascii="Times New Roman" w:hAnsi="Times New Roman"/>
          <w:b/>
          <w:bCs/>
          <w:sz w:val="24"/>
          <w:szCs w:val="24"/>
        </w:rPr>
        <w:t xml:space="preserve"> listesi </w:t>
      </w:r>
    </w:p>
    <w:p w:rsidR="00A34428" w:rsidRPr="004B5CB6" w:rsidRDefault="00A34428" w:rsidP="00A34428">
      <w:pPr>
        <w:overflowPunct/>
        <w:rPr>
          <w:rFonts w:ascii="Times New Roman" w:hAnsi="Times New Roman"/>
          <w:b/>
          <w:bCs/>
          <w:sz w:val="24"/>
          <w:szCs w:val="24"/>
        </w:rPr>
      </w:pPr>
      <w:r w:rsidRPr="004B5CB6">
        <w:rPr>
          <w:rFonts w:ascii="Times New Roman" w:hAnsi="Times New Roman"/>
          <w:b/>
          <w:bCs/>
          <w:sz w:val="24"/>
          <w:szCs w:val="24"/>
        </w:rPr>
        <w:t>- Teklif edilen malzemelerin genel özelliklerini, karakteristiklerini, fonksiyonlar</w:t>
      </w:r>
      <w:r w:rsidRPr="004B5CB6">
        <w:rPr>
          <w:rFonts w:ascii="Times New Roman" w:hAnsi="Times New Roman" w:hint="eastAsia"/>
          <w:b/>
          <w:bCs/>
          <w:sz w:val="24"/>
          <w:szCs w:val="24"/>
        </w:rPr>
        <w:t>ı</w:t>
      </w:r>
      <w:r w:rsidRPr="004B5CB6">
        <w:rPr>
          <w:rFonts w:ascii="Times New Roman" w:hAnsi="Times New Roman"/>
          <w:b/>
          <w:bCs/>
          <w:sz w:val="24"/>
          <w:szCs w:val="24"/>
        </w:rPr>
        <w:t>n</w:t>
      </w:r>
      <w:r w:rsidRPr="004B5CB6">
        <w:rPr>
          <w:rFonts w:ascii="Times New Roman" w:hAnsi="Times New Roman" w:hint="eastAsia"/>
          <w:b/>
          <w:bCs/>
          <w:sz w:val="24"/>
          <w:szCs w:val="24"/>
        </w:rPr>
        <w:t>ı</w:t>
      </w:r>
      <w:r w:rsidRPr="004B5CB6">
        <w:rPr>
          <w:rFonts w:ascii="Times New Roman" w:hAnsi="Times New Roman"/>
          <w:b/>
          <w:bCs/>
          <w:sz w:val="24"/>
          <w:szCs w:val="24"/>
        </w:rPr>
        <w:t xml:space="preserve"> içeren teknik tan</w:t>
      </w:r>
      <w:r w:rsidRPr="004B5CB6">
        <w:rPr>
          <w:rFonts w:ascii="Times New Roman" w:hAnsi="Times New Roman" w:hint="eastAsia"/>
          <w:b/>
          <w:bCs/>
          <w:sz w:val="24"/>
          <w:szCs w:val="24"/>
        </w:rPr>
        <w:t>ı</w:t>
      </w:r>
      <w:r w:rsidRPr="004B5CB6">
        <w:rPr>
          <w:rFonts w:ascii="Times New Roman" w:hAnsi="Times New Roman"/>
          <w:b/>
          <w:bCs/>
          <w:sz w:val="24"/>
          <w:szCs w:val="24"/>
        </w:rPr>
        <w:t>m dok</w:t>
      </w:r>
      <w:r w:rsidRPr="004B5CB6">
        <w:rPr>
          <w:rFonts w:ascii="Times New Roman" w:hAnsi="Times New Roman" w:hint="eastAsia"/>
          <w:b/>
          <w:bCs/>
          <w:sz w:val="24"/>
          <w:szCs w:val="24"/>
        </w:rPr>
        <w:t>ü</w:t>
      </w:r>
      <w:r w:rsidRPr="004B5CB6">
        <w:rPr>
          <w:rFonts w:ascii="Times New Roman" w:hAnsi="Times New Roman"/>
          <w:b/>
          <w:bCs/>
          <w:sz w:val="24"/>
          <w:szCs w:val="24"/>
        </w:rPr>
        <w:t>man</w:t>
      </w:r>
      <w:r w:rsidRPr="004B5CB6">
        <w:rPr>
          <w:rFonts w:ascii="Times New Roman" w:hAnsi="Times New Roman" w:hint="eastAsia"/>
          <w:b/>
          <w:bCs/>
          <w:sz w:val="24"/>
          <w:szCs w:val="24"/>
        </w:rPr>
        <w:t>ı</w:t>
      </w:r>
    </w:p>
    <w:p w:rsidR="00A34428" w:rsidRPr="004B5CB6" w:rsidRDefault="00A34428" w:rsidP="00A34428">
      <w:pPr>
        <w:overflowPunct/>
        <w:jc w:val="both"/>
        <w:rPr>
          <w:rFonts w:ascii="Times New Roman" w:hAnsi="Times New Roman"/>
          <w:b/>
          <w:bCs/>
          <w:sz w:val="24"/>
          <w:szCs w:val="24"/>
        </w:rPr>
      </w:pPr>
      <w:r w:rsidRPr="004B5CB6">
        <w:rPr>
          <w:rFonts w:ascii="Times New Roman" w:hAnsi="Times New Roman"/>
          <w:b/>
          <w:bCs/>
          <w:sz w:val="24"/>
          <w:szCs w:val="24"/>
        </w:rPr>
        <w:t xml:space="preserve">- Her bir malzemeye ait birim fiyat listesi </w:t>
      </w:r>
    </w:p>
    <w:p w:rsidR="009575AD" w:rsidRPr="009575AD" w:rsidRDefault="009575AD" w:rsidP="009575AD">
      <w:pPr>
        <w:pStyle w:val="Default"/>
        <w:jc w:val="both"/>
      </w:pPr>
      <w:bookmarkStart w:id="2" w:name="_GoBack"/>
      <w:bookmarkEnd w:id="2"/>
    </w:p>
    <w:sectPr w:rsidR="009575AD" w:rsidRPr="009575A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34428">
      <w:rPr>
        <w:rStyle w:val="SayfaNumaras"/>
        <w:noProof/>
      </w:rPr>
      <w:t>11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7648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42D"/>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46A"/>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5CB6"/>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140"/>
    <w:rsid w:val="00727867"/>
    <w:rsid w:val="00732F31"/>
    <w:rsid w:val="00733230"/>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03E2"/>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CAD"/>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2D57"/>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34428"/>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B7C62"/>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15AB"/>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6C6B"/>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42EF"/>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4E7A"/>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8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paragraph" w:customStyle="1" w:styleId="msobodytextindent3">
    <w:name w:val="msobodytextindent3"/>
    <w:basedOn w:val="Normal"/>
    <w:rsid w:val="00AB7C62"/>
    <w:pPr>
      <w:spacing w:after="120"/>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7657286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8BF59-1DEC-456C-AB6C-6B706F290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1366</TotalTime>
  <Pages>14</Pages>
  <Words>7720</Words>
  <Characters>44010</Characters>
  <Application>Microsoft Office Word</Application>
  <DocSecurity>0</DocSecurity>
  <Lines>366</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253</cp:revision>
  <cp:lastPrinted>2025-07-31T11:29:00Z</cp:lastPrinted>
  <dcterms:created xsi:type="dcterms:W3CDTF">2022-04-04T12:56:00Z</dcterms:created>
  <dcterms:modified xsi:type="dcterms:W3CDTF">2025-08-29T06:01:00Z</dcterms:modified>
</cp:coreProperties>
</file>