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4C3A6A">
        <w:rPr>
          <w:b/>
          <w:sz w:val="24"/>
          <w:szCs w:val="24"/>
        </w:rPr>
        <w:t>30 adet</w:t>
      </w:r>
      <w:r w:rsidR="00662089">
        <w:rPr>
          <w:b/>
          <w:sz w:val="24"/>
          <w:szCs w:val="24"/>
        </w:rPr>
        <w:t xml:space="preserve"> </w:t>
      </w:r>
      <w:r w:rsidR="00911130">
        <w:rPr>
          <w:b/>
          <w:sz w:val="24"/>
          <w:szCs w:val="24"/>
        </w:rPr>
        <w:t xml:space="preserve">E5000 Lokomotif Installatıon, SGC </w:t>
      </w:r>
      <w:r w:rsidR="004C3A6A">
        <w:rPr>
          <w:b/>
          <w:sz w:val="24"/>
          <w:szCs w:val="24"/>
        </w:rPr>
        <w:t xml:space="preserve">Dolapları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FE2083" w:rsidRDefault="00FE2083" w:rsidP="00660643">
      <w:pPr>
        <w:jc w:val="both"/>
        <w:rPr>
          <w:b/>
          <w:sz w:val="24"/>
          <w:szCs w:val="24"/>
        </w:rPr>
      </w:pPr>
    </w:p>
    <w:p w:rsidR="00FE2083"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FE2083">
        <w:rPr>
          <w:sz w:val="24"/>
          <w:szCs w:val="24"/>
        </w:rPr>
        <w:t>;</w:t>
      </w:r>
    </w:p>
    <w:p w:rsidR="00FE2083" w:rsidRDefault="00FE2083" w:rsidP="00660643">
      <w:pPr>
        <w:jc w:val="both"/>
        <w:rPr>
          <w:b/>
          <w:sz w:val="24"/>
          <w:szCs w:val="24"/>
        </w:rPr>
      </w:pPr>
      <w:r>
        <w:rPr>
          <w:sz w:val="24"/>
          <w:szCs w:val="24"/>
        </w:rPr>
        <w:t>-</w:t>
      </w:r>
      <w:r w:rsidRPr="00FE2083">
        <w:rPr>
          <w:b/>
          <w:sz w:val="24"/>
          <w:szCs w:val="24"/>
        </w:rPr>
        <w:t>3 Lokomotiflik malzeme Kasım 2025</w:t>
      </w:r>
    </w:p>
    <w:p w:rsidR="00FE2083" w:rsidRDefault="00FE2083" w:rsidP="00660643">
      <w:pPr>
        <w:jc w:val="both"/>
        <w:rPr>
          <w:b/>
          <w:sz w:val="24"/>
          <w:szCs w:val="24"/>
        </w:rPr>
      </w:pPr>
      <w:r>
        <w:rPr>
          <w:b/>
          <w:sz w:val="24"/>
          <w:szCs w:val="24"/>
        </w:rPr>
        <w:t>-</w:t>
      </w:r>
      <w:r w:rsidRPr="00FE2083">
        <w:rPr>
          <w:b/>
          <w:sz w:val="24"/>
          <w:szCs w:val="24"/>
        </w:rPr>
        <w:t xml:space="preserve">3 Lokomotiflik malzeme </w:t>
      </w:r>
      <w:r>
        <w:rPr>
          <w:b/>
          <w:sz w:val="24"/>
          <w:szCs w:val="24"/>
        </w:rPr>
        <w:t>Aralık</w:t>
      </w:r>
      <w:r w:rsidRPr="00FE2083">
        <w:rPr>
          <w:b/>
          <w:sz w:val="24"/>
          <w:szCs w:val="24"/>
        </w:rPr>
        <w:t xml:space="preserve"> 2025</w:t>
      </w:r>
    </w:p>
    <w:p w:rsidR="00FE2083" w:rsidRDefault="00FE2083" w:rsidP="00FE2083">
      <w:pPr>
        <w:jc w:val="both"/>
        <w:rPr>
          <w:b/>
          <w:sz w:val="24"/>
          <w:szCs w:val="24"/>
        </w:rPr>
      </w:pPr>
      <w:r>
        <w:rPr>
          <w:sz w:val="24"/>
          <w:szCs w:val="24"/>
        </w:rPr>
        <w:t>-</w:t>
      </w:r>
      <w:r>
        <w:rPr>
          <w:b/>
          <w:sz w:val="24"/>
          <w:szCs w:val="24"/>
        </w:rPr>
        <w:t>4</w:t>
      </w:r>
      <w:r w:rsidRPr="00FE2083">
        <w:rPr>
          <w:b/>
          <w:sz w:val="24"/>
          <w:szCs w:val="24"/>
        </w:rPr>
        <w:t xml:space="preserve"> Lokomotiflik malzeme </w:t>
      </w:r>
      <w:r>
        <w:rPr>
          <w:b/>
          <w:sz w:val="24"/>
          <w:szCs w:val="24"/>
        </w:rPr>
        <w:t>Ocak</w:t>
      </w:r>
      <w:r w:rsidRPr="00FE2083">
        <w:rPr>
          <w:b/>
          <w:sz w:val="24"/>
          <w:szCs w:val="24"/>
        </w:rPr>
        <w:t xml:space="preserve"> 202</w:t>
      </w:r>
      <w:r>
        <w:rPr>
          <w:b/>
          <w:sz w:val="24"/>
          <w:szCs w:val="24"/>
        </w:rPr>
        <w:t>6</w:t>
      </w:r>
    </w:p>
    <w:p w:rsidR="00FE2083" w:rsidRPr="00FE2083" w:rsidRDefault="00FE2083" w:rsidP="00FE2083">
      <w:pPr>
        <w:jc w:val="both"/>
        <w:rPr>
          <w:b/>
          <w:sz w:val="24"/>
          <w:szCs w:val="24"/>
        </w:rPr>
      </w:pPr>
      <w:r>
        <w:rPr>
          <w:b/>
          <w:sz w:val="24"/>
          <w:szCs w:val="24"/>
        </w:rPr>
        <w:t>-4</w:t>
      </w:r>
      <w:r w:rsidRPr="00FE2083">
        <w:rPr>
          <w:b/>
          <w:sz w:val="24"/>
          <w:szCs w:val="24"/>
        </w:rPr>
        <w:t xml:space="preserve"> Lokomotiflik malzeme </w:t>
      </w:r>
      <w:r>
        <w:rPr>
          <w:b/>
          <w:sz w:val="24"/>
          <w:szCs w:val="24"/>
        </w:rPr>
        <w:t xml:space="preserve">Şubat </w:t>
      </w:r>
      <w:r w:rsidRPr="00FE2083">
        <w:rPr>
          <w:b/>
          <w:sz w:val="24"/>
          <w:szCs w:val="24"/>
        </w:rPr>
        <w:t>202</w:t>
      </w:r>
      <w:r>
        <w:rPr>
          <w:b/>
          <w:sz w:val="24"/>
          <w:szCs w:val="24"/>
        </w:rPr>
        <w:t>6</w:t>
      </w:r>
    </w:p>
    <w:p w:rsidR="00FE2083" w:rsidRDefault="00FE2083" w:rsidP="00FE2083">
      <w:pPr>
        <w:jc w:val="both"/>
        <w:rPr>
          <w:b/>
          <w:sz w:val="24"/>
          <w:szCs w:val="24"/>
        </w:rPr>
      </w:pPr>
      <w:r>
        <w:rPr>
          <w:sz w:val="24"/>
          <w:szCs w:val="24"/>
        </w:rPr>
        <w:t>-</w:t>
      </w:r>
      <w:r>
        <w:rPr>
          <w:b/>
          <w:sz w:val="24"/>
          <w:szCs w:val="24"/>
        </w:rPr>
        <w:t>4</w:t>
      </w:r>
      <w:r w:rsidRPr="00FE2083">
        <w:rPr>
          <w:b/>
          <w:sz w:val="24"/>
          <w:szCs w:val="24"/>
        </w:rPr>
        <w:t xml:space="preserve"> Lokomotiflik malzeme </w:t>
      </w:r>
      <w:r>
        <w:rPr>
          <w:b/>
          <w:sz w:val="24"/>
          <w:szCs w:val="24"/>
        </w:rPr>
        <w:t>Mart 2026</w:t>
      </w:r>
    </w:p>
    <w:p w:rsidR="00FE2083" w:rsidRDefault="00FE2083" w:rsidP="00FE2083">
      <w:pPr>
        <w:jc w:val="both"/>
        <w:rPr>
          <w:b/>
          <w:sz w:val="24"/>
          <w:szCs w:val="24"/>
        </w:rPr>
      </w:pPr>
      <w:r>
        <w:rPr>
          <w:b/>
          <w:sz w:val="24"/>
          <w:szCs w:val="24"/>
        </w:rPr>
        <w:t>-4</w:t>
      </w:r>
      <w:r w:rsidRPr="00FE2083">
        <w:rPr>
          <w:b/>
          <w:sz w:val="24"/>
          <w:szCs w:val="24"/>
        </w:rPr>
        <w:t xml:space="preserve"> Lokomotiflik malzeme </w:t>
      </w:r>
      <w:r>
        <w:rPr>
          <w:b/>
          <w:sz w:val="24"/>
          <w:szCs w:val="24"/>
        </w:rPr>
        <w:t>Nisan 2026</w:t>
      </w:r>
    </w:p>
    <w:p w:rsidR="00FE2083" w:rsidRDefault="00FE2083" w:rsidP="00FE2083">
      <w:pPr>
        <w:jc w:val="both"/>
        <w:rPr>
          <w:b/>
          <w:sz w:val="24"/>
          <w:szCs w:val="24"/>
        </w:rPr>
      </w:pPr>
      <w:r>
        <w:rPr>
          <w:sz w:val="24"/>
          <w:szCs w:val="24"/>
        </w:rPr>
        <w:t>-</w:t>
      </w:r>
      <w:r>
        <w:rPr>
          <w:b/>
          <w:sz w:val="24"/>
          <w:szCs w:val="24"/>
        </w:rPr>
        <w:t>4</w:t>
      </w:r>
      <w:r w:rsidRPr="00FE2083">
        <w:rPr>
          <w:b/>
          <w:sz w:val="24"/>
          <w:szCs w:val="24"/>
        </w:rPr>
        <w:t xml:space="preserve"> Lokomotiflik malzeme </w:t>
      </w:r>
      <w:r>
        <w:rPr>
          <w:b/>
          <w:sz w:val="24"/>
          <w:szCs w:val="24"/>
        </w:rPr>
        <w:t>Mayıs 2026</w:t>
      </w:r>
    </w:p>
    <w:p w:rsidR="007F10B4" w:rsidRDefault="00FE2083" w:rsidP="00660643">
      <w:pPr>
        <w:jc w:val="both"/>
        <w:rPr>
          <w:sz w:val="24"/>
          <w:szCs w:val="24"/>
        </w:rPr>
      </w:pPr>
      <w:r>
        <w:rPr>
          <w:b/>
          <w:sz w:val="24"/>
          <w:szCs w:val="24"/>
        </w:rPr>
        <w:t>-4</w:t>
      </w:r>
      <w:r w:rsidRPr="00FE2083">
        <w:rPr>
          <w:b/>
          <w:sz w:val="24"/>
          <w:szCs w:val="24"/>
        </w:rPr>
        <w:t xml:space="preserve"> Lokomotiflik malzeme </w:t>
      </w:r>
      <w:r>
        <w:rPr>
          <w:b/>
          <w:sz w:val="24"/>
          <w:szCs w:val="24"/>
        </w:rPr>
        <w:t>Haziran 2026’</w:t>
      </w:r>
      <w:r w:rsidR="001D25F0">
        <w:rPr>
          <w:b/>
          <w:sz w:val="24"/>
          <w:szCs w:val="24"/>
        </w:rPr>
        <w:t xml:space="preserve">de </w:t>
      </w:r>
      <w:r w:rsidR="00561256">
        <w:rPr>
          <w:b/>
          <w:bCs/>
          <w:sz w:val="24"/>
          <w:szCs w:val="24"/>
        </w:rPr>
        <w:t>EN 10204 3.1 sertifikaları ile birlikte</w:t>
      </w:r>
      <w:r w:rsidR="00561256">
        <w:rPr>
          <w:b/>
          <w:sz w:val="24"/>
          <w:szCs w:val="24"/>
        </w:rPr>
        <w:t xml:space="preserve"> </w:t>
      </w:r>
      <w:r w:rsidR="00561256" w:rsidRPr="00435C81">
        <w:rPr>
          <w:sz w:val="24"/>
          <w:szCs w:val="24"/>
        </w:rPr>
        <w:t>teslim edilecektir.</w:t>
      </w:r>
    </w:p>
    <w:p w:rsidR="00FE2083" w:rsidRPr="00FE2083" w:rsidRDefault="00FE2083" w:rsidP="00660643">
      <w:pPr>
        <w:jc w:val="both"/>
        <w:rPr>
          <w:b/>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lastRenderedPageBreak/>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70720" w:rsidRDefault="00470720" w:rsidP="00F2646E">
      <w:pPr>
        <w:jc w:val="both"/>
        <w:rPr>
          <w:b/>
          <w:sz w:val="24"/>
          <w:szCs w:val="24"/>
        </w:rPr>
      </w:pPr>
    </w:p>
    <w:p w:rsidR="00470720" w:rsidRDefault="00470720"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E2083" w:rsidRPr="004550A7" w:rsidRDefault="00F2646E" w:rsidP="00F2646E">
      <w:pPr>
        <w:jc w:val="both"/>
        <w:rPr>
          <w:b/>
          <w:sz w:val="24"/>
          <w:szCs w:val="24"/>
        </w:rPr>
      </w:pPr>
      <w:r w:rsidRPr="00603850">
        <w:rPr>
          <w:b/>
          <w:sz w:val="24"/>
          <w:szCs w:val="24"/>
        </w:rPr>
        <w:t>13.2.1.1.</w:t>
      </w:r>
      <w:r w:rsidRPr="00603850">
        <w:rPr>
          <w:sz w:val="24"/>
          <w:szCs w:val="24"/>
        </w:rPr>
        <w:t xml:space="preserve"> </w:t>
      </w:r>
      <w:r w:rsidR="00FE2083" w:rsidRPr="004550A7">
        <w:rPr>
          <w:b/>
          <w:sz w:val="24"/>
          <w:szCs w:val="24"/>
        </w:rPr>
        <w:t>Ödeme planı her bir lokomotif için ayrı ayrı olmak üzere;</w:t>
      </w:r>
    </w:p>
    <w:p w:rsidR="00FE2083" w:rsidRPr="004550A7" w:rsidRDefault="00FE2083" w:rsidP="00F2646E">
      <w:pPr>
        <w:jc w:val="both"/>
        <w:rPr>
          <w:b/>
          <w:sz w:val="24"/>
          <w:szCs w:val="24"/>
        </w:rPr>
      </w:pPr>
      <w:r w:rsidRPr="004550A7">
        <w:rPr>
          <w:b/>
          <w:sz w:val="24"/>
          <w:szCs w:val="24"/>
        </w:rPr>
        <w:t>- %90’ı kalite kontrol onayına müteakiben</w:t>
      </w:r>
      <w:r w:rsidR="004550A7" w:rsidRPr="004550A7">
        <w:rPr>
          <w:b/>
          <w:sz w:val="24"/>
          <w:szCs w:val="24"/>
        </w:rPr>
        <w:t xml:space="preserve"> en geç 30 gün içinde</w:t>
      </w:r>
    </w:p>
    <w:p w:rsidR="00F2646E" w:rsidRPr="004550A7" w:rsidRDefault="00FE2083" w:rsidP="00F2646E">
      <w:pPr>
        <w:jc w:val="both"/>
        <w:rPr>
          <w:b/>
          <w:sz w:val="24"/>
          <w:szCs w:val="24"/>
        </w:rPr>
      </w:pPr>
      <w:r w:rsidRPr="004550A7">
        <w:rPr>
          <w:b/>
          <w:sz w:val="24"/>
          <w:szCs w:val="24"/>
        </w:rPr>
        <w:t xml:space="preserve">- %10’u yol testlerine müteakiben </w:t>
      </w:r>
      <w:r w:rsidR="004550A7" w:rsidRPr="004550A7">
        <w:rPr>
          <w:b/>
          <w:sz w:val="24"/>
          <w:szCs w:val="24"/>
        </w:rPr>
        <w:t xml:space="preserve">en geç 30 gün içinde </w:t>
      </w:r>
      <w:r w:rsidRPr="004550A7">
        <w:rPr>
          <w:b/>
          <w:sz w:val="24"/>
          <w:szCs w:val="24"/>
        </w:rPr>
        <w:t xml:space="preserve">yapılacaktır. </w:t>
      </w:r>
      <w:r w:rsidR="00F2646E" w:rsidRPr="004550A7">
        <w:rPr>
          <w:b/>
          <w:sz w:val="24"/>
          <w:szCs w:val="24"/>
        </w:rPr>
        <w:t xml:space="preserve">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0E205E" w:rsidRPr="002447BD" w:rsidRDefault="000E205E" w:rsidP="000E205E">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0E205E" w:rsidRDefault="000E205E" w:rsidP="000E205E">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yaptırılabilir</w:t>
      </w:r>
      <w:r w:rsidRPr="002447BD">
        <w:rPr>
          <w:b/>
          <w:bCs/>
          <w:sz w:val="24"/>
          <w:szCs w:val="24"/>
        </w:rPr>
        <w:t>.</w:t>
      </w:r>
      <w:r w:rsidRPr="002447BD">
        <w:rPr>
          <w:bCs/>
          <w:sz w:val="24"/>
          <w:szCs w:val="24"/>
        </w:rPr>
        <w:t xml:space="preserve"> </w:t>
      </w:r>
    </w:p>
    <w:p w:rsidR="000E205E" w:rsidRPr="001D00DC" w:rsidRDefault="000E205E" w:rsidP="000E205E">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0E205E" w:rsidRPr="001D00DC" w:rsidRDefault="000E205E" w:rsidP="000E205E">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0E205E" w:rsidRPr="001D00DC" w:rsidRDefault="000E205E" w:rsidP="000E205E">
      <w:pPr>
        <w:jc w:val="both"/>
        <w:rPr>
          <w:color w:val="FF0000"/>
          <w:sz w:val="24"/>
          <w:szCs w:val="24"/>
        </w:rPr>
      </w:pPr>
    </w:p>
    <w:p w:rsidR="000E205E" w:rsidRPr="002F6213" w:rsidRDefault="000E205E" w:rsidP="000E205E">
      <w:pPr>
        <w:jc w:val="both"/>
        <w:rPr>
          <w:b/>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w:t>
      </w:r>
      <w:bookmarkStart w:id="0" w:name="_GoBack"/>
      <w:bookmarkEnd w:id="0"/>
      <w:r w:rsidRPr="001D00DC">
        <w:rPr>
          <w:sz w:val="24"/>
          <w:szCs w:val="24"/>
        </w:rPr>
        <w:t xml:space="preserve">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585160" w:rsidRDefault="00585160"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8750C1" w:rsidRDefault="008750C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585160" w:rsidRDefault="0058516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585160" w:rsidRDefault="00585160" w:rsidP="00660643">
      <w:pPr>
        <w:pStyle w:val="GvdeMetni21"/>
        <w:jc w:val="both"/>
        <w:rPr>
          <w:b/>
          <w:color w:val="auto"/>
          <w:sz w:val="24"/>
          <w:szCs w:val="24"/>
        </w:rPr>
      </w:pPr>
    </w:p>
    <w:p w:rsidR="00585160" w:rsidRDefault="0058516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585160">
        <w:rPr>
          <w:b/>
          <w:sz w:val="24"/>
          <w:szCs w:val="24"/>
        </w:rPr>
        <w:t>250.997 numaralı teknik şartnamede belirtilmiştir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585160" w:rsidRDefault="00585160" w:rsidP="00660643">
      <w:pPr>
        <w:jc w:val="both"/>
        <w:rPr>
          <w:b/>
          <w:sz w:val="24"/>
          <w:szCs w:val="24"/>
        </w:rPr>
      </w:pPr>
    </w:p>
    <w:p w:rsidR="00585160" w:rsidRDefault="00585160" w:rsidP="00660643">
      <w:pPr>
        <w:jc w:val="both"/>
        <w:rPr>
          <w:b/>
          <w:sz w:val="24"/>
          <w:szCs w:val="24"/>
        </w:rPr>
      </w:pPr>
    </w:p>
    <w:p w:rsidR="00585160" w:rsidRDefault="00585160"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8A0561"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5160" w:rsidRDefault="00585160" w:rsidP="00CF7EA8">
      <w:pPr>
        <w:ind w:right="-113"/>
        <w:jc w:val="center"/>
        <w:rPr>
          <w:b/>
          <w:sz w:val="24"/>
          <w:szCs w:val="24"/>
        </w:rPr>
      </w:pPr>
    </w:p>
    <w:p w:rsidR="00585160" w:rsidRDefault="00585160" w:rsidP="00CF7EA8">
      <w:pPr>
        <w:ind w:right="-113"/>
        <w:jc w:val="center"/>
        <w:rPr>
          <w:b/>
          <w:sz w:val="24"/>
          <w:szCs w:val="24"/>
        </w:rPr>
      </w:pPr>
    </w:p>
    <w:p w:rsidR="00585160" w:rsidRDefault="00585160" w:rsidP="00CF7EA8">
      <w:pPr>
        <w:ind w:right="-113"/>
        <w:jc w:val="center"/>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A6A" w:rsidRDefault="004C3A6A">
      <w:r>
        <w:separator/>
      </w:r>
    </w:p>
  </w:endnote>
  <w:endnote w:type="continuationSeparator" w:id="0">
    <w:p w:rsidR="004C3A6A" w:rsidRDefault="004C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A6A" w:rsidRDefault="004C3A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C3A6A" w:rsidRDefault="004C3A6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A6A" w:rsidRDefault="004C3A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205E">
      <w:rPr>
        <w:rStyle w:val="SayfaNumaras"/>
        <w:noProof/>
      </w:rPr>
      <w:t>3</w:t>
    </w:r>
    <w:r>
      <w:rPr>
        <w:rStyle w:val="SayfaNumaras"/>
      </w:rPr>
      <w:fldChar w:fldCharType="end"/>
    </w:r>
  </w:p>
  <w:p w:rsidR="004C3A6A" w:rsidRDefault="004C3A6A">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A6A" w:rsidRDefault="004C3A6A">
      <w:r>
        <w:separator/>
      </w:r>
    </w:p>
  </w:footnote>
  <w:footnote w:type="continuationSeparator" w:id="0">
    <w:p w:rsidR="004C3A6A" w:rsidRDefault="004C3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05E"/>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1498F"/>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550A7"/>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3A6A"/>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256"/>
    <w:rsid w:val="00561F18"/>
    <w:rsid w:val="0056382F"/>
    <w:rsid w:val="00565F90"/>
    <w:rsid w:val="0056613D"/>
    <w:rsid w:val="005706D1"/>
    <w:rsid w:val="005755DE"/>
    <w:rsid w:val="005770F0"/>
    <w:rsid w:val="00580254"/>
    <w:rsid w:val="00585160"/>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1130"/>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2083"/>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65299371">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79B45-78A6-448B-A653-CE038179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19</Pages>
  <Words>10044</Words>
  <Characters>57251</Characters>
  <Application>Microsoft Office Word</Application>
  <DocSecurity>0</DocSecurity>
  <Lines>477</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283</cp:revision>
  <cp:lastPrinted>2013-06-14T06:23:00Z</cp:lastPrinted>
  <dcterms:created xsi:type="dcterms:W3CDTF">2022-04-04T13:02:00Z</dcterms:created>
  <dcterms:modified xsi:type="dcterms:W3CDTF">2025-08-29T05:58:00Z</dcterms:modified>
</cp:coreProperties>
</file>