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B44A3" w:rsidRPr="00EB44A3">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21499">
        <w:rPr>
          <w:rFonts w:ascii="Times New Roman" w:hAnsi="Times New Roman"/>
          <w:b/>
          <w:sz w:val="24"/>
          <w:szCs w:val="24"/>
        </w:rPr>
        <w:t>19</w:t>
      </w:r>
      <w:r w:rsidR="00EB44A3" w:rsidRPr="00EB44A3">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367430">
        <w:rPr>
          <w:rFonts w:ascii="Times New Roman" w:hAnsi="Times New Roman"/>
          <w:b/>
          <w:sz w:val="24"/>
          <w:szCs w:val="24"/>
        </w:rPr>
        <w:t>215172</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367430" w:rsidRPr="00367430">
        <w:rPr>
          <w:rFonts w:ascii="Times New Roman" w:hAnsi="Times New Roman"/>
          <w:b/>
          <w:sz w:val="24"/>
          <w:szCs w:val="24"/>
        </w:rPr>
        <w:t>16/03/2026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367430" w:rsidRPr="00367430">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A21499">
        <w:rPr>
          <w:rFonts w:ascii="Times New Roman" w:hAnsi="Times New Roman"/>
          <w:sz w:val="24"/>
          <w:szCs w:val="24"/>
        </w:rPr>
        <w:t>T.Şartname ve T.Bilgi ile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43437" w:rsidRDefault="00443437" w:rsidP="00810245">
      <w:pPr>
        <w:tabs>
          <w:tab w:val="left" w:pos="567"/>
          <w:tab w:val="center" w:pos="3529"/>
        </w:tabs>
        <w:jc w:val="both"/>
        <w:rPr>
          <w:rFonts w:ascii="Times New Roman" w:hAnsi="Times New Roman"/>
          <w:b/>
          <w:bCs/>
          <w:sz w:val="24"/>
          <w:szCs w:val="24"/>
        </w:rPr>
      </w:pPr>
    </w:p>
    <w:p w:rsidR="00443437" w:rsidRPr="00443437" w:rsidRDefault="00443437" w:rsidP="00810245">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(18. Kalem hariç) İhtiyaç listesindeki; malzemeler için belirtilen marka veya muadili olarak teklif verilebilir. Muadil olarak teklif verilecek malzemelerin teknik bilgileri, teklif ile birlikte sunulacaktır.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21499">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Pr="000522E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sectPr w:rsidR="00EB44A3" w:rsidRPr="000522E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743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55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A0854-E489-47A6-A591-5A15FD37C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13</Pages>
  <Words>7510</Words>
  <Characters>42811</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225</cp:revision>
  <cp:lastPrinted>2026-02-03T10:36:00Z</cp:lastPrinted>
  <dcterms:created xsi:type="dcterms:W3CDTF">2022-04-04T12:56:00Z</dcterms:created>
  <dcterms:modified xsi:type="dcterms:W3CDTF">2026-02-05T06:37:00Z</dcterms:modified>
</cp:coreProperties>
</file>