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90273B" w:rsidRPr="0090273B">
        <w:rPr>
          <w:b/>
          <w:sz w:val="24"/>
          <w:szCs w:val="24"/>
        </w:rPr>
        <w:t>2 Kalem Rilnss Vagon</w:t>
      </w:r>
      <w:r w:rsidR="00731900">
        <w:rPr>
          <w:b/>
          <w:sz w:val="24"/>
          <w:szCs w:val="24"/>
        </w:rPr>
        <w:t>u</w:t>
      </w:r>
      <w:bookmarkStart w:id="0" w:name="_GoBack"/>
      <w:bookmarkEnd w:id="0"/>
      <w:r w:rsidR="0090273B" w:rsidRPr="0090273B">
        <w:rPr>
          <w:b/>
          <w:sz w:val="24"/>
          <w:szCs w:val="24"/>
        </w:rPr>
        <w:t xml:space="preserve"> Boya ve Tiner Malzemesi</w:t>
      </w:r>
      <w:r w:rsidR="0090273B">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FA4F7B" w:rsidRPr="00435C81">
        <w:t>Sözleşme imzalanmasını müteakip</w:t>
      </w:r>
      <w:r w:rsidR="00FA4F7B">
        <w:t xml:space="preserve"> </w:t>
      </w:r>
      <w:r w:rsidR="00780C96">
        <w:rPr>
          <w:b/>
        </w:rPr>
        <w:t>30 gün</w:t>
      </w:r>
      <w:r w:rsidR="00F00DFC">
        <w:rPr>
          <w:b/>
        </w:rPr>
        <w:t xml:space="preserve"> içinde</w:t>
      </w:r>
      <w:r w:rsidR="002633C1">
        <w:rPr>
          <w:b/>
        </w:rPr>
        <w:t xml:space="preserve"> </w:t>
      </w:r>
      <w:r w:rsidR="00FA4F7B">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A06045" w:rsidRDefault="00F56D2D" w:rsidP="00F56D2D">
      <w:pPr>
        <w:jc w:val="both"/>
        <w:rPr>
          <w:b/>
          <w:sz w:val="24"/>
          <w:szCs w:val="24"/>
        </w:rPr>
      </w:pPr>
      <w:r w:rsidRPr="00A06045">
        <w:rPr>
          <w:b/>
          <w:sz w:val="24"/>
          <w:szCs w:val="24"/>
        </w:rPr>
        <w:t>Madde 35- Garanti ve Bakım, Onarım</w:t>
      </w:r>
    </w:p>
    <w:p w:rsidR="004A292B" w:rsidRPr="00A06045" w:rsidRDefault="00F56D2D" w:rsidP="004A292B">
      <w:pPr>
        <w:tabs>
          <w:tab w:val="center" w:pos="4536"/>
          <w:tab w:val="right" w:pos="9072"/>
        </w:tabs>
        <w:jc w:val="both"/>
        <w:rPr>
          <w:b/>
        </w:rPr>
      </w:pPr>
      <w:r w:rsidRPr="00A06045">
        <w:rPr>
          <w:b/>
          <w:sz w:val="24"/>
          <w:szCs w:val="24"/>
        </w:rPr>
        <w:t>35.1</w:t>
      </w:r>
      <w:r w:rsidR="008B45F3" w:rsidRPr="00A06045">
        <w:rPr>
          <w:b/>
          <w:sz w:val="24"/>
          <w:szCs w:val="24"/>
        </w:rPr>
        <w:t>.</w:t>
      </w:r>
      <w:r w:rsidR="00F83A38" w:rsidRPr="00A06045">
        <w:rPr>
          <w:b/>
          <w:sz w:val="24"/>
          <w:szCs w:val="24"/>
        </w:rPr>
        <w:t xml:space="preserve"> </w:t>
      </w:r>
      <w:r w:rsidR="00A06045" w:rsidRPr="00A06045">
        <w:rPr>
          <w:b/>
          <w:sz w:val="24"/>
          <w:szCs w:val="24"/>
        </w:rPr>
        <w:t xml:space="preserve">İdari </w:t>
      </w:r>
      <w:r w:rsidR="00A06045">
        <w:rPr>
          <w:b/>
          <w:sz w:val="24"/>
          <w:szCs w:val="24"/>
        </w:rPr>
        <w:t>h</w:t>
      </w:r>
      <w:r w:rsidR="00A06045" w:rsidRPr="00A06045">
        <w:rPr>
          <w:b/>
          <w:sz w:val="24"/>
          <w:szCs w:val="24"/>
        </w:rPr>
        <w:t>ususlar</w:t>
      </w:r>
      <w:r w:rsidR="00A06045">
        <w:rPr>
          <w:b/>
          <w:sz w:val="24"/>
          <w:szCs w:val="24"/>
        </w:rPr>
        <w:t xml:space="preserve"> formunda</w:t>
      </w:r>
      <w:r w:rsidR="00A06045" w:rsidRPr="00A06045">
        <w:rPr>
          <w:b/>
          <w:sz w:val="24"/>
          <w:szCs w:val="24"/>
        </w:rPr>
        <w:t xml:space="preserve"> belirtildiği üzere 2 yıldır. </w:t>
      </w:r>
      <w:r w:rsidRPr="00A06045">
        <w:rPr>
          <w:sz w:val="24"/>
          <w:szCs w:val="24"/>
        </w:rPr>
        <w:t>Garanti ve Bakım, Onarıma ilişkin hususların uygulanmasında tekn</w:t>
      </w:r>
      <w:r w:rsidR="00793B6D" w:rsidRPr="00A06045">
        <w:rPr>
          <w:sz w:val="24"/>
          <w:szCs w:val="24"/>
        </w:rPr>
        <w:t xml:space="preserve">ik şartname hükümleri öncelikli </w:t>
      </w:r>
      <w:r w:rsidRPr="00A06045">
        <w:rPr>
          <w:sz w:val="24"/>
          <w:szCs w:val="24"/>
        </w:rPr>
        <w:t>geçerlidir.</w:t>
      </w:r>
      <w:r w:rsidRPr="00A06045">
        <w:rPr>
          <w:b/>
        </w:rPr>
        <w:t xml:space="preserve"> </w:t>
      </w:r>
      <w:r w:rsidRPr="00A06045">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A06045">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7326E3" w:rsidRDefault="00C73B41" w:rsidP="00A06045">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06045" w:rsidRDefault="00A06045" w:rsidP="00A06045">
      <w:pPr>
        <w:jc w:val="both"/>
        <w:rPr>
          <w:b/>
          <w:bCs/>
          <w:i/>
          <w:iCs/>
          <w:sz w:val="24"/>
          <w:szCs w:val="24"/>
          <w:lang w:val="en-GB"/>
        </w:rPr>
      </w:pPr>
    </w:p>
    <w:p w:rsidR="00A06045" w:rsidRDefault="00A06045" w:rsidP="00A06045">
      <w:pPr>
        <w:jc w:val="both"/>
        <w:rPr>
          <w:b/>
          <w:bCs/>
          <w:i/>
          <w:iCs/>
          <w:sz w:val="24"/>
          <w:szCs w:val="24"/>
          <w:lang w:val="en-GB"/>
        </w:rPr>
      </w:pPr>
    </w:p>
    <w:p w:rsidR="00A06045" w:rsidRPr="00A06045" w:rsidRDefault="00A06045" w:rsidP="00A06045">
      <w:pPr>
        <w:jc w:val="both"/>
        <w:rPr>
          <w:b/>
          <w:bCs/>
          <w:i/>
          <w:iCs/>
          <w:sz w:val="24"/>
          <w:szCs w:val="24"/>
          <w:lang w:val="en-GB"/>
        </w:rPr>
      </w:pPr>
    </w:p>
    <w:p w:rsidR="007326E3" w:rsidRDefault="007326E3"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587ABE" w:rsidRDefault="00EA2166" w:rsidP="00587ABE">
      <w:pPr>
        <w:rPr>
          <w:rStyle w:val="Kpr"/>
          <w:color w:val="auto"/>
          <w:sz w:val="24"/>
          <w:szCs w:val="24"/>
        </w:rPr>
      </w:pPr>
      <w:r>
        <w:rPr>
          <w:b/>
          <w:sz w:val="24"/>
          <w:szCs w:val="24"/>
        </w:rPr>
        <w:t>NOT</w:t>
      </w:r>
      <w:r w:rsidR="00587ABE">
        <w:rPr>
          <w:b/>
          <w:sz w:val="24"/>
          <w:szCs w:val="24"/>
        </w:rPr>
        <w:t xml:space="preserve">: </w:t>
      </w:r>
      <w:r w:rsidR="00587ABE" w:rsidRPr="00C423ED">
        <w:rPr>
          <w:rStyle w:val="Kpr"/>
          <w:b/>
          <w:color w:val="auto"/>
          <w:sz w:val="24"/>
          <w:szCs w:val="24"/>
        </w:rPr>
        <w:t>MARKALAMA:</w:t>
      </w:r>
      <w:r w:rsidR="00587ABE"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73B" w:rsidRDefault="0090273B">
      <w:r>
        <w:separator/>
      </w:r>
    </w:p>
  </w:endnote>
  <w:endnote w:type="continuationSeparator" w:id="0">
    <w:p w:rsidR="0090273B" w:rsidRDefault="0090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73B" w:rsidRDefault="0090273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0273B" w:rsidRDefault="0090273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73B" w:rsidRDefault="0090273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31900">
      <w:rPr>
        <w:rStyle w:val="SayfaNumaras"/>
        <w:noProof/>
      </w:rPr>
      <w:t>2</w:t>
    </w:r>
    <w:r>
      <w:rPr>
        <w:rStyle w:val="SayfaNumaras"/>
      </w:rPr>
      <w:fldChar w:fldCharType="end"/>
    </w:r>
  </w:p>
  <w:p w:rsidR="0090273B" w:rsidRDefault="0090273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73B" w:rsidRDefault="0090273B">
      <w:r>
        <w:separator/>
      </w:r>
    </w:p>
  </w:footnote>
  <w:footnote w:type="continuationSeparator" w:id="0">
    <w:p w:rsidR="0090273B" w:rsidRDefault="009027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02B8"/>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1528"/>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900"/>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0C96"/>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273B"/>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06045"/>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77DBC"/>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2166"/>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83A38"/>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F7B55"/>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DBE596-C1C4-40C2-9264-66610D44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17</Pages>
  <Words>9103</Words>
  <Characters>51889</Characters>
  <Application>Microsoft Office Word</Application>
  <DocSecurity>0</DocSecurity>
  <Lines>432</Lines>
  <Paragraphs>121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477</cp:revision>
  <cp:lastPrinted>2026-06-09T06:54:00Z</cp:lastPrinted>
  <dcterms:created xsi:type="dcterms:W3CDTF">2021-02-23T10:44:00Z</dcterms:created>
  <dcterms:modified xsi:type="dcterms:W3CDTF">2026-07-21T08:22:00Z</dcterms:modified>
</cp:coreProperties>
</file>